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0"/>
        <w:gridCol w:w="1292"/>
        <w:gridCol w:w="1418"/>
        <w:gridCol w:w="1368"/>
        <w:gridCol w:w="1318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1D54A38D" w14:textId="77777777" w:rsidR="009B6468" w:rsidRDefault="009B6468" w:rsidP="009B6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Pr="00C54D91">
              <w:rPr>
                <w:rFonts w:ascii="Times New Roman" w:hAnsi="Times New Roman"/>
                <w:sz w:val="24"/>
                <w:szCs w:val="24"/>
              </w:rPr>
              <w:t>Всероссийской школы медицинского права «Правовая безопасность медицинской деятельности в современных экономических условиях»</w:t>
            </w:r>
          </w:p>
          <w:p w14:paraId="53132553" w14:textId="77777777" w:rsidR="009B6468" w:rsidRDefault="009B6468" w:rsidP="009B6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 ноября 2018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08BB779" w14:textId="77777777" w:rsidR="009B6468" w:rsidRDefault="009B6468" w:rsidP="009B6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B0A5A06" w14:textId="77777777" w:rsidR="009B6468" w:rsidRDefault="009B6468" w:rsidP="009B6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574B6328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71AE403A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1F603D0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40A74D5B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1A4BBA77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9F5588">
        <w:rPr>
          <w:rFonts w:ascii="Times New Roman" w:hAnsi="Times New Roman"/>
          <w:b/>
          <w:sz w:val="24"/>
          <w:szCs w:val="24"/>
        </w:rPr>
        <w:t>Три</w:t>
      </w:r>
      <w:r w:rsidR="00F50DFA">
        <w:rPr>
          <w:rFonts w:ascii="Times New Roman" w:hAnsi="Times New Roman"/>
          <w:b/>
          <w:sz w:val="24"/>
          <w:szCs w:val="24"/>
        </w:rPr>
        <w:t xml:space="preserve">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5</cp:revision>
  <cp:lastPrinted>2011-09-26T11:45:00Z</cp:lastPrinted>
  <dcterms:created xsi:type="dcterms:W3CDTF">2018-01-30T22:52:00Z</dcterms:created>
  <dcterms:modified xsi:type="dcterms:W3CDTF">2018-08-14T10:27:00Z</dcterms:modified>
</cp:coreProperties>
</file>