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6C68ADFA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B93ED1" w:rsidRPr="00B93ED1">
        <w:rPr>
          <w:sz w:val="20"/>
          <w:szCs w:val="20"/>
        </w:rPr>
        <w:t>круглого стола «Вопросы правового регулирования назначения и закупок лекарственных препаратов в условиях стационара и в рамках льготных программ лекарственного обеспечения»</w:t>
      </w:r>
      <w:r w:rsidR="00374B9E">
        <w:rPr>
          <w:sz w:val="20"/>
          <w:szCs w:val="20"/>
        </w:rPr>
        <w:t xml:space="preserve"> (23</w:t>
      </w:r>
      <w:r w:rsidR="00181E84" w:rsidRPr="00181E84">
        <w:rPr>
          <w:sz w:val="20"/>
          <w:szCs w:val="20"/>
        </w:rPr>
        <w:t xml:space="preserve"> ноября 2018 года, Москва)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1C9C598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 ноября 2018 года, Москва</w:t>
      </w:r>
      <w:r w:rsidR="00902A3C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CCFCB1B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www.med-law.ru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6F988D6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374B9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440B2291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B93ED1" w:rsidRPr="00B93ED1">
        <w:rPr>
          <w:sz w:val="20"/>
          <w:szCs w:val="20"/>
        </w:rPr>
        <w:t>круглого стола «Вопросы правового регулирования назначения и закупок лекарственных препаратов в условиях стационара и в рамках льготных программ лекарственного обеспечения»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B93ED1">
        <w:rPr>
          <w:sz w:val="20"/>
          <w:szCs w:val="20"/>
        </w:rPr>
        <w:t>8</w:t>
      </w:r>
      <w:r w:rsidR="006500C7">
        <w:rPr>
          <w:sz w:val="20"/>
          <w:szCs w:val="20"/>
        </w:rPr>
        <w:t>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B93ED1">
        <w:rPr>
          <w:sz w:val="20"/>
          <w:szCs w:val="20"/>
        </w:rPr>
        <w:t>восемь</w:t>
      </w:r>
      <w:bookmarkStart w:id="0" w:name="_GoBack"/>
      <w:bookmarkEnd w:id="0"/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6500C7">
        <w:rPr>
          <w:sz w:val="20"/>
          <w:szCs w:val="20"/>
        </w:rPr>
        <w:t xml:space="preserve">семьсот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5624FE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374B9E">
        <w:rPr>
          <w:sz w:val="20"/>
          <w:szCs w:val="20"/>
        </w:rPr>
        <w:t>23</w:t>
      </w:r>
      <w:r w:rsidR="00B20691">
        <w:rPr>
          <w:sz w:val="20"/>
          <w:szCs w:val="20"/>
        </w:rPr>
        <w:t>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-law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9A32-37E8-DF4E-AB5B-F1AD7E88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933</Words>
  <Characters>5321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9</cp:revision>
  <cp:lastPrinted>2011-10-03T11:29:00Z</cp:lastPrinted>
  <dcterms:created xsi:type="dcterms:W3CDTF">2018-01-30T23:51:00Z</dcterms:created>
  <dcterms:modified xsi:type="dcterms:W3CDTF">2018-10-10T13:48:00Z</dcterms:modified>
</cp:coreProperties>
</file>