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04B8">
      <w:pPr>
        <w:pStyle w:val="1"/>
      </w:pPr>
      <w:r>
        <w:t>Национальный стандарт РФ ГОСТ Р 7.0.5-2008</w:t>
      </w:r>
      <w:r>
        <w:br/>
        <w:t>"Система стандартов по информации, библиотечному и издательскому делу. Библиографическая ссылка. О</w:t>
      </w:r>
      <w:r>
        <w:t>бщие требования и правила составления"</w:t>
      </w:r>
      <w:r>
        <w:br/>
        <w:t xml:space="preserve">(утв. </w:t>
      </w:r>
      <w:hyperlink r:id="rId4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Федерального агентства по техническому регулированию и метрологии от 28 апреля 2008 г. N 95-ст)</w:t>
      </w:r>
    </w:p>
    <w:p w:rsidR="00000000" w:rsidRDefault="00E504B8"/>
    <w:p w:rsidR="00000000" w:rsidRDefault="00E504B8">
      <w:pPr>
        <w:pStyle w:val="1"/>
      </w:pPr>
      <w:r>
        <w:t>System of standards on information, librarianship and publishing. Bibliographic reference. General requirements and rules of making</w:t>
      </w:r>
    </w:p>
    <w:p w:rsidR="00000000" w:rsidRDefault="00E504B8"/>
    <w:p w:rsidR="00000000" w:rsidRDefault="00E504B8">
      <w:pPr>
        <w:ind w:firstLine="698"/>
        <w:jc w:val="right"/>
      </w:pPr>
      <w:r>
        <w:t>Дата введения - 1 января 2009 г.</w:t>
      </w:r>
    </w:p>
    <w:p w:rsidR="00000000" w:rsidRDefault="00E504B8">
      <w:pPr>
        <w:ind w:firstLine="698"/>
        <w:jc w:val="right"/>
      </w:pPr>
      <w:r>
        <w:t>Введен впервые</w:t>
      </w:r>
    </w:p>
    <w:p w:rsidR="00000000" w:rsidRDefault="00E504B8"/>
    <w:p w:rsidR="00000000" w:rsidRDefault="00E504B8">
      <w:pPr>
        <w:pStyle w:val="1"/>
      </w:pPr>
      <w:bookmarkStart w:id="0" w:name="sub_100"/>
      <w:r>
        <w:t>1 Область применения</w:t>
      </w:r>
    </w:p>
    <w:bookmarkEnd w:id="0"/>
    <w:p w:rsidR="00000000" w:rsidRDefault="00E504B8"/>
    <w:p w:rsidR="00000000" w:rsidRDefault="00E504B8">
      <w:r>
        <w:t>Настоящий стандарт устанавливает общие</w:t>
      </w:r>
      <w:r>
        <w:t xml:space="preserve"> требования и правила составления библиографической ссылки: основные виды, структуру, состав, расположение в документах.</w:t>
      </w:r>
    </w:p>
    <w:p w:rsidR="00000000" w:rsidRDefault="00E504B8">
      <w:r>
        <w:t>Стандарт распространяется на библиографические ссылки, используемые в опубликованных и неопубликованных документах на любых носителях.</w:t>
      </w:r>
    </w:p>
    <w:p w:rsidR="00000000" w:rsidRDefault="00E504B8">
      <w:r>
        <w:t>Стандарт предназначен для авторов, редакторов, издателей.</w:t>
      </w:r>
    </w:p>
    <w:p w:rsidR="00000000" w:rsidRDefault="00E504B8"/>
    <w:p w:rsidR="00000000" w:rsidRDefault="00E504B8">
      <w:pPr>
        <w:pStyle w:val="1"/>
      </w:pPr>
      <w:bookmarkStart w:id="1" w:name="sub_200"/>
      <w:r>
        <w:t>2 Нормативные ссылки</w:t>
      </w:r>
    </w:p>
    <w:bookmarkEnd w:id="1"/>
    <w:p w:rsidR="00000000" w:rsidRDefault="00E504B8"/>
    <w:p w:rsidR="00000000" w:rsidRDefault="00E504B8">
      <w:r>
        <w:t>В настоящем стандарте использованы ссылки на следующие стандарты:</w:t>
      </w:r>
    </w:p>
    <w:p w:rsidR="00000000" w:rsidRDefault="00E504B8">
      <w:hyperlink r:id="rId5" w:history="1">
        <w:r>
          <w:rPr>
            <w:rStyle w:val="a4"/>
          </w:rPr>
          <w:t>ГОСТ Р 7.0.3-2006</w:t>
        </w:r>
      </w:hyperlink>
      <w:r>
        <w:t xml:space="preserve"> Система стандартов по информации, библиот</w:t>
      </w:r>
      <w:r>
        <w:t>ечному и издательскому делу. Издания. Основные элементы. Термины и определения</w:t>
      </w:r>
    </w:p>
    <w:p w:rsidR="00000000" w:rsidRDefault="00E504B8">
      <w:hyperlink r:id="rId6" w:history="1">
        <w:r>
          <w:rPr>
            <w:rStyle w:val="a4"/>
          </w:rPr>
          <w:t>ГОСТ 7.0-99</w:t>
        </w:r>
      </w:hyperlink>
      <w:r>
        <w:t xml:space="preserve"> Система стандартов по информации, библиотечному и издательскому делу. Информационно-библиотечная деятельность, библиография. Термины</w:t>
      </w:r>
      <w:r>
        <w:t xml:space="preserve"> и определения</w:t>
      </w:r>
    </w:p>
    <w:p w:rsidR="00000000" w:rsidRDefault="00E504B8">
      <w:hyperlink r:id="rId7" w:history="1">
        <w:r>
          <w:rPr>
            <w:rStyle w:val="a4"/>
          </w:rPr>
          <w:t>ГОСТ 7.1-2003</w:t>
        </w:r>
      </w:hyperlink>
      <w:r>
        <w:t xml:space="preserve">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000000" w:rsidRDefault="00E504B8">
      <w:r>
        <w:t>ГОСТ 7.11-2004 (ИСО 832:1994)</w:t>
      </w:r>
      <w:r>
        <w:t xml:space="preserve">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</w:p>
    <w:p w:rsidR="00000000" w:rsidRDefault="00E504B8">
      <w:hyperlink r:id="rId8" w:history="1">
        <w:r>
          <w:rPr>
            <w:rStyle w:val="a4"/>
          </w:rPr>
          <w:t>ГОСТ 7.12-93</w:t>
        </w:r>
      </w:hyperlink>
      <w:r>
        <w:t xml:space="preserve"> Система стандартов по информации, библиотечн</w:t>
      </w:r>
      <w:r>
        <w:t>ому и издательскому делу. Библиографическая запись. Сокращение слов на русском языке. Общие требования и правила</w:t>
      </w:r>
    </w:p>
    <w:p w:rsidR="00000000" w:rsidRDefault="00E504B8">
      <w:hyperlink r:id="rId9" w:history="1">
        <w:r>
          <w:rPr>
            <w:rStyle w:val="a4"/>
          </w:rPr>
          <w:t>ГОСТ 7.60-2003</w:t>
        </w:r>
      </w:hyperlink>
      <w:r>
        <w:t xml:space="preserve"> Система стандартов по информации, библиотечному и издательскому делу. Издания. Основные виды. Т</w:t>
      </w:r>
      <w:r>
        <w:t>ермины и определения</w:t>
      </w:r>
    </w:p>
    <w:p w:rsidR="00000000" w:rsidRDefault="00E504B8">
      <w:hyperlink r:id="rId10" w:history="1">
        <w:r>
          <w:rPr>
            <w:rStyle w:val="a4"/>
          </w:rPr>
          <w:t>ГОСТ 7.76-96</w:t>
        </w:r>
      </w:hyperlink>
      <w:r>
        <w:t xml:space="preserve"> Система стандартов по информации, библиотечному и издательскому делу. Комплектование фонда документов. Библиографирование. Каталогизация. Термины и определения</w:t>
      </w:r>
    </w:p>
    <w:p w:rsidR="00000000" w:rsidRDefault="00E504B8">
      <w:hyperlink r:id="rId11" w:history="1">
        <w:r>
          <w:rPr>
            <w:rStyle w:val="a4"/>
          </w:rPr>
          <w:t>ГОСТ 7.80-2000</w:t>
        </w:r>
      </w:hyperlink>
      <w:r>
        <w:t xml:space="preserve"> Система стандартов по информации, библиотечному и издательскому делу. Библиографическая запись. Заголовок. Общие требования и правила составления</w:t>
      </w:r>
    </w:p>
    <w:p w:rsidR="00000000" w:rsidRDefault="00E504B8">
      <w:hyperlink r:id="rId12" w:history="1">
        <w:r>
          <w:rPr>
            <w:rStyle w:val="a4"/>
          </w:rPr>
          <w:t>ГОСТ 7.82-2001</w:t>
        </w:r>
      </w:hyperlink>
      <w:r>
        <w:t xml:space="preserve"> Система стандартов по информации, библиот</w:t>
      </w:r>
      <w:r>
        <w:t xml:space="preserve">ечному и </w:t>
      </w:r>
      <w:r>
        <w:lastRenderedPageBreak/>
        <w:t>издательскому делу. Библиографическая запись. Библиографическое описание электронных ресурсов. Общие требования и правила составления</w:t>
      </w:r>
    </w:p>
    <w:p w:rsidR="00000000" w:rsidRDefault="00E504B8">
      <w:hyperlink r:id="rId13" w:history="1">
        <w:r>
          <w:rPr>
            <w:rStyle w:val="a4"/>
          </w:rPr>
          <w:t>ГОСТ 7.83-2001</w:t>
        </w:r>
      </w:hyperlink>
      <w:r>
        <w:t xml:space="preserve"> Система стандартов по информации, библиотечному и издательскому д</w:t>
      </w:r>
      <w:r>
        <w:t>елу. Электронные издания. Основные виды и выходные сведения</w:t>
      </w:r>
    </w:p>
    <w:p w:rsidR="00000000" w:rsidRDefault="00E504B8">
      <w:r>
        <w:rPr>
          <w:rStyle w:val="a3"/>
        </w:rPr>
        <w:t>Примечание</w:t>
      </w:r>
      <w:r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</w:t>
      </w:r>
      <w:hyperlink r:id="rId14" w:history="1">
        <w:r>
          <w:rPr>
            <w:rStyle w:val="a4"/>
          </w:rPr>
          <w:t>официальн</w:t>
        </w:r>
        <w:r>
          <w:rPr>
            <w:rStyle w:val="a4"/>
          </w:rPr>
          <w:t>ом сайте</w:t>
        </w:r>
      </w:hyperlink>
      <w:r>
        <w:t xml:space="preserve"> Федерального агентства по техническому регулированию и метрологии в сети Интернет или по ежегодно издаваемому указателю "Национальные стандарты", который опубликован по состоянию на 1 января текущего года, и по соответствующим ежемесячно издава</w:t>
      </w:r>
      <w:r>
        <w:t>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</w:t>
      </w:r>
      <w:r>
        <w:t>оложение, в котором дана ссылка на него, применяется в части, не затрагивающей эту ссылку.</w:t>
      </w:r>
    </w:p>
    <w:p w:rsidR="00000000" w:rsidRDefault="00E504B8"/>
    <w:p w:rsidR="00000000" w:rsidRDefault="00E504B8">
      <w:pPr>
        <w:pStyle w:val="1"/>
      </w:pPr>
      <w:bookmarkStart w:id="2" w:name="sub_300"/>
      <w:r>
        <w:t>3 Термины и определения</w:t>
      </w:r>
    </w:p>
    <w:bookmarkEnd w:id="2"/>
    <w:p w:rsidR="00000000" w:rsidRDefault="00E504B8"/>
    <w:p w:rsidR="00000000" w:rsidRDefault="00E504B8">
      <w:r>
        <w:t xml:space="preserve">Термины и определения - по </w:t>
      </w:r>
      <w:hyperlink r:id="rId15" w:history="1">
        <w:r>
          <w:rPr>
            <w:rStyle w:val="a4"/>
          </w:rPr>
          <w:t>ГОСТ 7.0</w:t>
        </w:r>
      </w:hyperlink>
      <w:r>
        <w:t xml:space="preserve">, ГОСТ 7.60, ГОСТ 7.76, </w:t>
      </w:r>
      <w:hyperlink r:id="rId16" w:history="1">
        <w:r>
          <w:rPr>
            <w:rStyle w:val="a4"/>
          </w:rPr>
          <w:t>ГОСТ 7.83</w:t>
        </w:r>
      </w:hyperlink>
      <w:r>
        <w:t xml:space="preserve">, </w:t>
      </w:r>
      <w:hyperlink r:id="rId17" w:history="1">
        <w:r>
          <w:rPr>
            <w:rStyle w:val="a4"/>
          </w:rPr>
          <w:t>ГОСТ Р 7.0.3</w:t>
        </w:r>
      </w:hyperlink>
      <w:r>
        <w:t>.</w:t>
      </w:r>
    </w:p>
    <w:p w:rsidR="00000000" w:rsidRDefault="00E504B8"/>
    <w:p w:rsidR="00000000" w:rsidRDefault="00E504B8">
      <w:pPr>
        <w:pStyle w:val="1"/>
      </w:pPr>
      <w:bookmarkStart w:id="3" w:name="sub_400"/>
      <w:r>
        <w:t>4 Общие положения</w:t>
      </w:r>
    </w:p>
    <w:bookmarkEnd w:id="3"/>
    <w:p w:rsidR="00000000" w:rsidRDefault="00E504B8"/>
    <w:p w:rsidR="00000000" w:rsidRDefault="00E504B8">
      <w:bookmarkStart w:id="4" w:name="sub_401"/>
      <w:r>
        <w:t xml:space="preserve">4.1 Библиографическая ссылка является частью справочного аппарата документа и служит источником библиографической информации о документах - объектах </w:t>
      </w:r>
      <w:r>
        <w:t>ссылки.</w:t>
      </w:r>
    </w:p>
    <w:p w:rsidR="00000000" w:rsidRDefault="00E504B8">
      <w:bookmarkStart w:id="5" w:name="sub_402"/>
      <w:bookmarkEnd w:id="4"/>
      <w:r>
        <w:t>4.2 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идентифи</w:t>
      </w:r>
      <w:r>
        <w:t>кации, поиска и общей характеристики.</w:t>
      </w:r>
    </w:p>
    <w:p w:rsidR="00000000" w:rsidRDefault="00E504B8">
      <w:bookmarkStart w:id="6" w:name="sub_403"/>
      <w:bookmarkEnd w:id="5"/>
      <w:r>
        <w:t>4.3 Объектами составления библиографической ссылки являются все виды опубликованных и неопубликованных документов на любых носителях (в том числе электронные ресурсы локального и удаленного доступа), а та</w:t>
      </w:r>
      <w:r>
        <w:t>кже составные части документов.</w:t>
      </w:r>
    </w:p>
    <w:p w:rsidR="00000000" w:rsidRDefault="00E504B8">
      <w:bookmarkStart w:id="7" w:name="sub_404"/>
      <w:bookmarkEnd w:id="6"/>
      <w:r>
        <w:t>4.4 Совокупность библиографических сведений в ссылке должна обеспечивать идентификацию и поиск объекта ссылки.</w:t>
      </w:r>
    </w:p>
    <w:p w:rsidR="00000000" w:rsidRDefault="00E504B8">
      <w:bookmarkStart w:id="8" w:name="sub_405"/>
      <w:bookmarkEnd w:id="7"/>
      <w:r>
        <w:t>4.5 По составу элементов библиографическая ссылка может быть полной или краткой, в за</w:t>
      </w:r>
      <w:r>
        <w:t>висимости от вида ссылки, ее назначения, наличия библиографической информации в тексте документа.</w:t>
      </w:r>
    </w:p>
    <w:p w:rsidR="00000000" w:rsidRDefault="00E504B8">
      <w:bookmarkStart w:id="9" w:name="sub_451"/>
      <w:bookmarkEnd w:id="8"/>
      <w:r>
        <w:t>4.5.1 Полную ссылку, содержащую совокупность библиографических сведений о документе, предназначенную для общей характеристики, идентификации и п</w:t>
      </w:r>
      <w:r>
        <w:t xml:space="preserve">оиска документа - объекта ссылки, составляют по </w:t>
      </w:r>
      <w:hyperlink r:id="rId18" w:history="1">
        <w:r>
          <w:rPr>
            <w:rStyle w:val="a4"/>
          </w:rPr>
          <w:t>ГОСТ 7.1</w:t>
        </w:r>
      </w:hyperlink>
      <w:r>
        <w:t xml:space="preserve">, </w:t>
      </w:r>
      <w:hyperlink r:id="rId19" w:history="1">
        <w:r>
          <w:rPr>
            <w:rStyle w:val="a4"/>
          </w:rPr>
          <w:t>ГОСТ 7.82</w:t>
        </w:r>
      </w:hyperlink>
      <w:r>
        <w:t xml:space="preserve">, </w:t>
      </w:r>
      <w:hyperlink r:id="rId20" w:history="1">
        <w:r>
          <w:rPr>
            <w:rStyle w:val="a4"/>
          </w:rPr>
          <w:t>ГОСТ 7.80</w:t>
        </w:r>
      </w:hyperlink>
      <w:r>
        <w:t>.</w:t>
      </w:r>
    </w:p>
    <w:p w:rsidR="00000000" w:rsidRDefault="00E504B8">
      <w:bookmarkStart w:id="10" w:name="sub_452"/>
      <w:bookmarkEnd w:id="9"/>
      <w:r>
        <w:t>4.5.2 Краткую ссылку, предназначенную только для поиска док</w:t>
      </w:r>
      <w:r>
        <w:t>умента - объекта ссылки, составляют на основе принципа лаконизма в соответствии с требованиями настоящего стандарта.</w:t>
      </w:r>
    </w:p>
    <w:p w:rsidR="00000000" w:rsidRDefault="00E504B8">
      <w:bookmarkStart w:id="11" w:name="sub_406"/>
      <w:bookmarkEnd w:id="10"/>
      <w:r>
        <w:t>4.6 По месту расположения в документе различают библиографические ссылки:</w:t>
      </w:r>
    </w:p>
    <w:bookmarkEnd w:id="11"/>
    <w:p w:rsidR="00000000" w:rsidRDefault="00E504B8">
      <w:r>
        <w:t>- внутритекстовые, помещенные в тексте докум</w:t>
      </w:r>
      <w:r>
        <w:t>ента;</w:t>
      </w:r>
    </w:p>
    <w:p w:rsidR="00000000" w:rsidRDefault="00E504B8">
      <w:r>
        <w:t>- подстрочные, вынесенные из текста вниз полосы документа (в сноску);</w:t>
      </w:r>
    </w:p>
    <w:p w:rsidR="00000000" w:rsidRDefault="00E504B8">
      <w:r>
        <w:t>- затекстовые, вынесенные за текст документа или его части (в выноску).</w:t>
      </w:r>
    </w:p>
    <w:p w:rsidR="00000000" w:rsidRDefault="00E504B8">
      <w:bookmarkStart w:id="12" w:name="sub_407"/>
      <w:r>
        <w:lastRenderedPageBreak/>
        <w:t>4.7 При повторе ссылок на один и тот же объект различают библиографические ссылки:</w:t>
      </w:r>
    </w:p>
    <w:bookmarkEnd w:id="12"/>
    <w:p w:rsidR="00000000" w:rsidRDefault="00E504B8">
      <w:r>
        <w:t>- первичные</w:t>
      </w:r>
      <w:r>
        <w:t>, в которых библиографические сведения приводятся впервые в данном документе;</w:t>
      </w:r>
    </w:p>
    <w:p w:rsidR="00000000" w:rsidRDefault="00E504B8">
      <w:r>
        <w:t>- повторные, в которых ранее указанные библиографические сведения повторяют в сокращенной форме.</w:t>
      </w:r>
    </w:p>
    <w:p w:rsidR="00000000" w:rsidRDefault="00E504B8">
      <w:r>
        <w:t>Повторные ссылки могут быть внутритекстовыми, подстрочными, затекстовыми.</w:t>
      </w:r>
    </w:p>
    <w:p w:rsidR="00000000" w:rsidRDefault="00E504B8">
      <w:bookmarkStart w:id="13" w:name="sub_408"/>
      <w:r>
        <w:t>4.8 Если объектов ссылки несколько, то их объединяют в одну комплексную библиографическую ссылку.</w:t>
      </w:r>
    </w:p>
    <w:bookmarkEnd w:id="13"/>
    <w:p w:rsidR="00000000" w:rsidRDefault="00E504B8">
      <w:r>
        <w:t>Комплексные ссылки могут быть внутритекстовые, подстрочные и затекстовые. Они могут включать как первичные, так и повторные ссылки.</w:t>
      </w:r>
    </w:p>
    <w:p w:rsidR="00000000" w:rsidRDefault="00E504B8">
      <w:bookmarkStart w:id="14" w:name="sub_409"/>
      <w:r>
        <w:t>4.9 Независи</w:t>
      </w:r>
      <w:r>
        <w:t xml:space="preserve">мо от назначения ссылки правила представления элементов библиографического описания, применение знаков предписанной пунктуации в ссылке осуществляются в соответствии с </w:t>
      </w:r>
      <w:hyperlink r:id="rId21" w:history="1">
        <w:r>
          <w:rPr>
            <w:rStyle w:val="a4"/>
          </w:rPr>
          <w:t>ГОСТ 7.1</w:t>
        </w:r>
      </w:hyperlink>
      <w:r>
        <w:t xml:space="preserve"> и </w:t>
      </w:r>
      <w:hyperlink r:id="rId22" w:history="1">
        <w:r>
          <w:rPr>
            <w:rStyle w:val="a4"/>
          </w:rPr>
          <w:t>ГОСТ 7.82</w:t>
        </w:r>
      </w:hyperlink>
      <w:r>
        <w:t xml:space="preserve"> с учетом следующих особенностей.</w:t>
      </w:r>
    </w:p>
    <w:p w:rsidR="00000000" w:rsidRDefault="00E504B8">
      <w:bookmarkStart w:id="15" w:name="sub_491"/>
      <w:bookmarkEnd w:id="14"/>
      <w:r>
        <w:t>4.9.1 Допускается предписанный знак точку и тире, разделяющий области библиографического описания, заменять точкой.</w:t>
      </w:r>
    </w:p>
    <w:p w:rsidR="00000000" w:rsidRDefault="00E504B8">
      <w:bookmarkStart w:id="16" w:name="sub_492"/>
      <w:bookmarkEnd w:id="15"/>
      <w:r>
        <w:t>4.9.2 Допускается не использовать квадратные скобки для сведений, заимствованн</w:t>
      </w:r>
      <w:r>
        <w:t>ых не из предписанного источника информации.</w:t>
      </w:r>
    </w:p>
    <w:p w:rsidR="00000000" w:rsidRDefault="00E504B8">
      <w:bookmarkStart w:id="17" w:name="sub_493"/>
      <w:bookmarkEnd w:id="16"/>
      <w:r>
        <w:t xml:space="preserve">4.9.3 Сокращение отдельных слов и словосочетаний применяют для всех элементов библиографической записи, за исключением основного заглавия документа. Слова и словосочетания сокращают по ГОСТ 7.11 и </w:t>
      </w:r>
      <w:hyperlink r:id="rId23" w:history="1">
        <w:r>
          <w:rPr>
            <w:rStyle w:val="a4"/>
          </w:rPr>
          <w:t>ГОСТ 7.12</w:t>
        </w:r>
      </w:hyperlink>
      <w:r>
        <w:t>.</w:t>
      </w:r>
    </w:p>
    <w:p w:rsidR="00000000" w:rsidRDefault="00E504B8">
      <w:bookmarkStart w:id="18" w:name="sub_494"/>
      <w:bookmarkEnd w:id="17"/>
      <w:r>
        <w:t>4.9.4 В области физической характеристики указывают либо общий объем документа, либо сведения о местоположении объекта ссылки в документе:</w:t>
      </w:r>
    </w:p>
    <w:bookmarkEnd w:id="18"/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Альберт Ю.</w:t>
      </w:r>
      <w:r w:rsidR="00E504B8">
        <w:t> В. Библиографическая ссылка: справочник. Киев, 1983. 247 с.</w:t>
      </w:r>
    </w:p>
    <w:p w:rsidR="00000000" w:rsidRDefault="00E504B8">
      <w:r>
        <w:t>или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Альберт Ю. В. Библиографическая ссылка: справочник. Киев, 1983. С. 21.</w:t>
      </w:r>
    </w:p>
    <w:p w:rsidR="00000000" w:rsidRDefault="00E504B8"/>
    <w:p w:rsidR="00000000" w:rsidRDefault="00E504B8">
      <w:bookmarkStart w:id="19" w:name="sub_410"/>
      <w:r>
        <w:t xml:space="preserve">4.10 Библиографическое описание в ссылке дополняют заголовком библиографической записи в соответствии с </w:t>
      </w:r>
      <w:hyperlink r:id="rId26" w:history="1">
        <w:r>
          <w:rPr>
            <w:rStyle w:val="a4"/>
          </w:rPr>
          <w:t xml:space="preserve">ГОСТ </w:t>
        </w:r>
        <w:r>
          <w:rPr>
            <w:rStyle w:val="a4"/>
          </w:rPr>
          <w:t>7.80</w:t>
        </w:r>
      </w:hyperlink>
      <w:r>
        <w:t xml:space="preserve"> с учетом следующих особенностей.</w:t>
      </w:r>
    </w:p>
    <w:p w:rsidR="00000000" w:rsidRDefault="00E504B8">
      <w:bookmarkStart w:id="20" w:name="sub_4101"/>
      <w:bookmarkEnd w:id="19"/>
      <w:r>
        <w:t>4.10.1 Заголовок обязательно применяется в ссылках, содержащих записи на документы, созданные одним, двумя и тремя авторами.</w:t>
      </w:r>
    </w:p>
    <w:p w:rsidR="00000000" w:rsidRDefault="00E504B8">
      <w:bookmarkStart w:id="21" w:name="sub_4102"/>
      <w:bookmarkEnd w:id="20"/>
      <w:r>
        <w:t>4.10.2 Заголовок записи в ссылке может содержать имена одно</w:t>
      </w:r>
      <w:r>
        <w:t>го, двух или трех авторов документа. Имена авторов, указанные в заголовке, не повторяют в сведениях об ответственности.</w:t>
      </w:r>
    </w:p>
    <w:p w:rsidR="00000000" w:rsidRDefault="00E504B8">
      <w:bookmarkStart w:id="22" w:name="sub_411"/>
      <w:bookmarkEnd w:id="21"/>
      <w:r>
        <w:t>4.11 Библиографические ссылки в стереотипных и переводных изданиях допускается приводить в том виде, как они даны в ориги</w:t>
      </w:r>
      <w:r>
        <w:t>нале.</w:t>
      </w:r>
    </w:p>
    <w:p w:rsidR="00000000" w:rsidRDefault="00E504B8">
      <w:bookmarkStart w:id="23" w:name="sub_412"/>
      <w:bookmarkEnd w:id="22"/>
      <w:r>
        <w:t>4.12 Если текст цитируется не по первоисточнику, а по другому документу, то в начале ссылки приводят слова: "Цит. по:" (цитируется по), "Приводится по:", с указанием источника заимствования:</w:t>
      </w:r>
    </w:p>
    <w:bookmarkEnd w:id="23"/>
    <w:p w:rsidR="00000000" w:rsidRDefault="00E504B8"/>
    <w:p w:rsidR="00000000" w:rsidRDefault="00E504B8">
      <w:r>
        <w:t>* Цит. по: Флоренский П. А. У водораз</w:t>
      </w:r>
      <w:r>
        <w:t>делов мысли. М., 1990. Т. 2. С. 27.</w:t>
      </w:r>
    </w:p>
    <w:p w:rsidR="00000000" w:rsidRDefault="00E504B8"/>
    <w:p w:rsidR="00000000" w:rsidRDefault="00E504B8">
      <w:bookmarkStart w:id="24" w:name="sub_413"/>
      <w:r>
        <w:t>4.13 Для связи подстрочных библиографических ссылок с текстом документа используют знак сноски; для связи затекстовых библиографических ссылок с текстом документа используют знак выноски или отсылку, которые прив</w:t>
      </w:r>
      <w:r>
        <w:t>одят в виде цифр (порядковых номеров), букв, звездочек (астерисков) и других знаков.</w:t>
      </w:r>
    </w:p>
    <w:bookmarkEnd w:id="24"/>
    <w:p w:rsidR="00000000" w:rsidRDefault="00E504B8">
      <w:r>
        <w:lastRenderedPageBreak/>
        <w:t>Отсылки в тексте документа заключают в квадратные скобки. При необходимости отсылки могут содержать определенные идентифицирующие сведения: имя автора (авторов), на</w:t>
      </w:r>
      <w:r>
        <w:t xml:space="preserve">звание документа, год издания, обозначение и номер тома, указание страниц (см. </w:t>
      </w:r>
      <w:hyperlink w:anchor="sub_705" w:history="1">
        <w:r>
          <w:rPr>
            <w:rStyle w:val="a4"/>
          </w:rPr>
          <w:t>7.5</w:t>
        </w:r>
      </w:hyperlink>
      <w:r>
        <w:t>)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E504B8"/>
    <w:p w:rsidR="00000000" w:rsidRDefault="00E504B8">
      <w:pPr>
        <w:pStyle w:val="1"/>
      </w:pPr>
      <w:bookmarkStart w:id="25" w:name="sub_500"/>
      <w:r>
        <w:t>5 Внутритекстовая библиографическая ссылка</w:t>
      </w:r>
    </w:p>
    <w:bookmarkEnd w:id="25"/>
    <w:p w:rsidR="00000000" w:rsidRDefault="00E504B8"/>
    <w:p w:rsidR="00000000" w:rsidRDefault="00E504B8">
      <w:bookmarkStart w:id="26" w:name="sub_501"/>
      <w:r>
        <w:t>5.1 Внутритекстовая библиографическая ссылка содержит сведения об объекте ссылки, не включенные в текст документа.</w:t>
      </w:r>
    </w:p>
    <w:bookmarkEnd w:id="26"/>
    <w:p w:rsidR="00000000" w:rsidRDefault="00E504B8">
      <w:r>
        <w:t>Внутритекстовая библиографическая ссылка может содержать следующие элементы:</w:t>
      </w:r>
    </w:p>
    <w:p w:rsidR="00000000" w:rsidRDefault="00E504B8">
      <w:r>
        <w:t>- заголовок;</w:t>
      </w:r>
    </w:p>
    <w:p w:rsidR="00000000" w:rsidRDefault="00E504B8">
      <w:r>
        <w:t>- основное заглавие документа;</w:t>
      </w:r>
    </w:p>
    <w:p w:rsidR="00000000" w:rsidRDefault="00E504B8">
      <w:r>
        <w:t>- общее обозн</w:t>
      </w:r>
      <w:r>
        <w:t>ачение материала;</w:t>
      </w:r>
    </w:p>
    <w:p w:rsidR="00000000" w:rsidRDefault="00E504B8">
      <w:r>
        <w:t>- сведения об ответственности;</w:t>
      </w:r>
    </w:p>
    <w:p w:rsidR="00000000" w:rsidRDefault="00E504B8">
      <w:r>
        <w:t>- сведения об издании;</w:t>
      </w:r>
    </w:p>
    <w:p w:rsidR="00000000" w:rsidRDefault="00E504B8">
      <w:r>
        <w:t>- выходные данные;</w:t>
      </w:r>
    </w:p>
    <w:p w:rsidR="00000000" w:rsidRDefault="00E504B8">
      <w:r>
        <w:t>- сведения об объеме документа (если ссылка на весь документ);</w:t>
      </w:r>
    </w:p>
    <w:p w:rsidR="00000000" w:rsidRDefault="00E504B8">
      <w:r>
        <w:t>- сведения о местоположении объекта ссылки в документе (если ссылка на часть документа);</w:t>
      </w:r>
    </w:p>
    <w:p w:rsidR="00000000" w:rsidRDefault="00E504B8">
      <w:r>
        <w:t>- обозначение</w:t>
      </w:r>
      <w:r>
        <w:t xml:space="preserve"> и порядковый номер тома или выпуска (для ссылок на публикации в многочастных или сериальных документах);</w:t>
      </w:r>
    </w:p>
    <w:p w:rsidR="00000000" w:rsidRDefault="00E504B8">
      <w:r>
        <w:t>- сведения о документе, в котором опубликован объект ссылки;</w:t>
      </w:r>
    </w:p>
    <w:p w:rsidR="00000000" w:rsidRDefault="00E504B8">
      <w:r>
        <w:t>- примечания.</w:t>
      </w:r>
    </w:p>
    <w:p w:rsidR="00000000" w:rsidRDefault="00E504B8">
      <w:bookmarkStart w:id="27" w:name="sub_502"/>
      <w:r>
        <w:t>5.2 Внутритекстовую библиографическую ссылку заключают в круглые скобки.</w:t>
      </w:r>
    </w:p>
    <w:p w:rsidR="00000000" w:rsidRDefault="00E504B8">
      <w:bookmarkStart w:id="28" w:name="sub_503"/>
      <w:bookmarkEnd w:id="27"/>
      <w:r>
        <w:t>5.3 Предписанный знак точку и тире, разделяющий области библиографического описания, во внутритекстовой библиографической ссылке, как правило, заменяют точкой:</w:t>
      </w:r>
    </w:p>
    <w:bookmarkEnd w:id="28"/>
    <w:p w:rsidR="00000000" w:rsidRDefault="00E504B8"/>
    <w:p w:rsidR="00000000" w:rsidRDefault="00E504B8">
      <w:r>
        <w:t>(</w:t>
      </w:r>
      <w:r>
        <w:t>Аренс В. Ж. Азбука исследователя. М.: Интермет Инжиниринг, 2006)</w:t>
      </w:r>
    </w:p>
    <w:p w:rsidR="00000000" w:rsidRDefault="00E504B8">
      <w:r>
        <w:t>(Потемкин В. К., Казаков Д. Н. Социальное партнерство: формирование, оценка, регулирование. СПб., 2002. 202 с.)</w:t>
      </w:r>
    </w:p>
    <w:p w:rsidR="00000000" w:rsidRDefault="00E504B8">
      <w:r>
        <w:t>(Мельников В. П., Клейменов С. А.; Петраков А. М. Информационная безопасность и</w:t>
      </w:r>
      <w:r>
        <w:t xml:space="preserve"> защита информации: учеб. пособие. М., 2006)</w:t>
      </w:r>
    </w:p>
    <w:p w:rsidR="00000000" w:rsidRDefault="00E504B8">
      <w:r>
        <w:t>(Краткий экономический словарь /А. Н. Азрилиян [и др.], 2-е изд., перераб. и доп. М.: Ин-т новой экономики, 2002. 1087 с.)</w:t>
      </w:r>
    </w:p>
    <w:p w:rsidR="00000000" w:rsidRDefault="00E504B8">
      <w:r>
        <w:t>(Библиография. 2006. N 3. С. 8-18)</w:t>
      </w:r>
    </w:p>
    <w:p w:rsidR="00000000" w:rsidRDefault="00E504B8">
      <w:r>
        <w:t>(Челябинск: энциклопедия. Челябинск, 2002. 1 электрон</w:t>
      </w:r>
      <w:r>
        <w:t>. опт. диск (CD-ROM))</w:t>
      </w:r>
    </w:p>
    <w:p w:rsidR="00000000" w:rsidRDefault="00E504B8">
      <w:r>
        <w:t>(Собрание сочинений. М.: Экономика, 2006. Т. 1. С. 24-56)</w:t>
      </w:r>
    </w:p>
    <w:p w:rsidR="00000000" w:rsidRDefault="00E504B8">
      <w:r>
        <w:t>(Рязань: Вече, 2006. С. 67)</w:t>
      </w:r>
    </w:p>
    <w:p w:rsidR="00000000" w:rsidRDefault="00E504B8">
      <w:r>
        <w:t>(Избранные лекции. СПб., 2005. С. 110-116)</w:t>
      </w:r>
    </w:p>
    <w:p w:rsidR="00000000" w:rsidRDefault="00E504B8">
      <w:r>
        <w:t>(СПб., 1819-1827. Ч. 1-3)</w:t>
      </w:r>
    </w:p>
    <w:p w:rsidR="00000000" w:rsidRDefault="00E504B8"/>
    <w:p w:rsidR="00000000" w:rsidRDefault="00E504B8">
      <w:pPr>
        <w:pStyle w:val="1"/>
      </w:pPr>
      <w:bookmarkStart w:id="29" w:name="sub_600"/>
      <w:r>
        <w:t>6 Подстрочная библиографическая ссылка</w:t>
      </w:r>
    </w:p>
    <w:bookmarkEnd w:id="29"/>
    <w:p w:rsidR="00000000" w:rsidRDefault="00E504B8"/>
    <w:p w:rsidR="00000000" w:rsidRDefault="00E504B8">
      <w:bookmarkStart w:id="30" w:name="sub_601"/>
      <w:r>
        <w:t>6.1 Подстрочная б</w:t>
      </w:r>
      <w:r>
        <w:t>иблиографическая ссылка оформляется как примечание, вынесенное из текста документа вниз полосы.</w:t>
      </w:r>
    </w:p>
    <w:bookmarkEnd w:id="30"/>
    <w:p w:rsidR="00000000" w:rsidRDefault="00E504B8">
      <w:r>
        <w:t>Подстрочная библиографическая ссылка может содержать следующие элементы;</w:t>
      </w:r>
    </w:p>
    <w:p w:rsidR="00000000" w:rsidRDefault="00E504B8">
      <w:r>
        <w:lastRenderedPageBreak/>
        <w:t>- заголовок;</w:t>
      </w:r>
    </w:p>
    <w:p w:rsidR="00000000" w:rsidRDefault="00E504B8">
      <w:r>
        <w:t>- основное заглавие документа;</w:t>
      </w:r>
    </w:p>
    <w:p w:rsidR="00000000" w:rsidRDefault="00E504B8">
      <w:r>
        <w:t>- общее обозначение материала;</w:t>
      </w:r>
    </w:p>
    <w:p w:rsidR="00000000" w:rsidRDefault="00E504B8">
      <w:r>
        <w:t>- све</w:t>
      </w:r>
      <w:r>
        <w:t>дения, относящиеся к заглавию;</w:t>
      </w:r>
    </w:p>
    <w:p w:rsidR="00000000" w:rsidRDefault="00E504B8">
      <w:r>
        <w:t>- сведения об ответственности;</w:t>
      </w:r>
    </w:p>
    <w:p w:rsidR="00000000" w:rsidRDefault="00E504B8">
      <w:r>
        <w:t>- сведения об издании;</w:t>
      </w:r>
    </w:p>
    <w:p w:rsidR="00000000" w:rsidRDefault="00E504B8">
      <w:r>
        <w:t>- выходные данные;</w:t>
      </w:r>
    </w:p>
    <w:p w:rsidR="00000000" w:rsidRDefault="00E504B8">
      <w:r>
        <w:t>- сведения об объеме документа (если ссылка на весь документ);</w:t>
      </w:r>
    </w:p>
    <w:p w:rsidR="00000000" w:rsidRDefault="00E504B8">
      <w:r>
        <w:t>- сведения о местоположении объекта ссылки в документе (если ссылка на часть документа);</w:t>
      </w:r>
    </w:p>
    <w:p w:rsidR="00000000" w:rsidRDefault="00E504B8">
      <w:r>
        <w:t>- сведения о серии;</w:t>
      </w:r>
    </w:p>
    <w:p w:rsidR="00000000" w:rsidRDefault="00E504B8">
      <w:r>
        <w:t>- обозначение и порядковый номер тома или выпуска (для ссылок на публикации в многочастных или сериальных документах);</w:t>
      </w:r>
    </w:p>
    <w:p w:rsidR="00000000" w:rsidRDefault="00E504B8">
      <w:r>
        <w:t>- сведения о документе, в котором опубликован объект ссылки;</w:t>
      </w:r>
    </w:p>
    <w:p w:rsidR="00000000" w:rsidRDefault="00E504B8">
      <w:r>
        <w:t>- примечания;</w:t>
      </w:r>
    </w:p>
    <w:p w:rsidR="00000000" w:rsidRDefault="00E504B8">
      <w:r>
        <w:t>- Международный стандартный номер.</w:t>
      </w:r>
    </w:p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Тарасова В. И. Политическая история Латинской Америки. М., 2006. С. 305.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Кутепов В. И., Виноградова А. Г. Искусство Средних веков. Ростов н/Д, 2006. С. 144-251.</w:t>
      </w:r>
    </w:p>
    <w:p w:rsidR="00000000" w:rsidRDefault="00221632">
      <w:r>
        <w:rPr>
          <w:noProof/>
        </w:rPr>
        <w:drawing>
          <wp:inline distT="0" distB="0" distL="0" distR="0">
            <wp:extent cx="161290" cy="24511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История Российской книжной палаты, 1917-1935. М., 2006.</w:t>
      </w:r>
    </w:p>
    <w:p w:rsidR="00000000" w:rsidRDefault="00E504B8">
      <w:r>
        <w:t>или более подробно: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Тарасова В. И. Политическая история Латинской Америки: учеб. для вузов. - 2-е изд. - М.: Проспект, 2006. - С. 305-412.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Кутепов В. И., Виноградова А. Г. Искусство Средних веков/под общ. ред. В. И. Романова. - Ростов н/Д, 2006. - С. 144-251.</w:t>
      </w:r>
    </w:p>
    <w:p w:rsidR="00000000" w:rsidRDefault="00221632">
      <w:r>
        <w:rPr>
          <w:noProof/>
        </w:rPr>
        <w:drawing>
          <wp:inline distT="0" distB="0" distL="0" distR="0">
            <wp:extent cx="161290" cy="24511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История Российской книжной палаты, 1917-1935/Р. А. Айгистов [и др.]. - М</w:t>
      </w:r>
      <w:r w:rsidR="00E504B8">
        <w:t>.: Рос. кн. палата, 2006. - 447 с. - ISBN 5-901202-22-8.</w:t>
      </w:r>
    </w:p>
    <w:p w:rsidR="00000000" w:rsidRDefault="00E504B8"/>
    <w:p w:rsidR="00000000" w:rsidRDefault="00E504B8">
      <w:bookmarkStart w:id="31" w:name="sub_602"/>
      <w:r>
        <w:t>6.2 В подстрочной библиографической ссылке повторяют имеющиеся в тексте документа библиографические сведения об объекте ссылки.</w:t>
      </w:r>
    </w:p>
    <w:p w:rsidR="00000000" w:rsidRDefault="00E504B8">
      <w:bookmarkStart w:id="32" w:name="sub_621"/>
      <w:bookmarkEnd w:id="31"/>
      <w:r>
        <w:t xml:space="preserve">6.2.1 Для аналитических записей допускается, при </w:t>
      </w:r>
      <w:r>
        <w:t>наличии в тексте библиографических сведений о составной части, в подстрочной ссылке указывать только сведения об идентифицирующем документе:</w:t>
      </w:r>
    </w:p>
    <w:bookmarkEnd w:id="32"/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Адорно Т. В. К логике социальных наук // Вопр. философии. - 1992. - N </w:t>
      </w:r>
      <w:r w:rsidR="00E504B8">
        <w:t>10. - С. 76-86.</w:t>
      </w:r>
    </w:p>
    <w:p w:rsidR="00000000" w:rsidRDefault="00E504B8">
      <w:r>
        <w:t>или, если о данной статье говорится в тексте документа: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Вопр. философии. 1992. N 10. С. 76-86.</w:t>
      </w:r>
    </w:p>
    <w:p w:rsidR="00000000" w:rsidRDefault="00E504B8"/>
    <w:p w:rsidR="00000000" w:rsidRDefault="00E504B8">
      <w:bookmarkStart w:id="33" w:name="sub_622"/>
      <w:r>
        <w:t>6.2.2 Для записей на электронные ресурсы допускается при наличии в тексте библиографических сведений,</w:t>
      </w:r>
      <w:r>
        <w:t xml:space="preserve"> идентифицирующих электронный ресурс удаленного доступа, в подстрочной ссылке указывать только его электронный адрес</w:t>
      </w:r>
      <w:hyperlink w:anchor="sub_2222" w:history="1">
        <w:r>
          <w:rPr>
            <w:rStyle w:val="a4"/>
          </w:rPr>
          <w:t>**</w:t>
        </w:r>
      </w:hyperlink>
      <w:r>
        <w:t>:</w:t>
      </w:r>
    </w:p>
    <w:bookmarkEnd w:id="33"/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Официальные периодические издания: электрон. путеводитель/Рос. нац</w:t>
      </w:r>
      <w:r w:rsidR="00E504B8">
        <w:t xml:space="preserve">. б-ка, </w:t>
      </w:r>
      <w:r w:rsidR="00E504B8">
        <w:lastRenderedPageBreak/>
        <w:t>Центр правовой информации. [СПб.], 2005-2007. URL: http://www.nlr.ru/lawcenter/izd/index.html (дата обращения: 18.01.2007).</w:t>
      </w:r>
    </w:p>
    <w:p w:rsidR="00000000" w:rsidRDefault="00E504B8">
      <w:r>
        <w:t>или, если о данной публикации говорится в тексте документа: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URL: http://www.nlr.ru/lawce</w:t>
      </w:r>
      <w:r w:rsidR="00E504B8">
        <w:t>nter/izd/index.html</w:t>
      </w:r>
    </w:p>
    <w:p w:rsidR="00000000" w:rsidRDefault="00E504B8"/>
    <w:p w:rsidR="00000000" w:rsidRDefault="00E504B8">
      <w:bookmarkStart w:id="34" w:name="sub_603"/>
      <w:r>
        <w:t>6.3 При нумерации подстрочных библиографических ссылок применяют единообразный порядок для всего данного документа: сквозную нумерацию по всему тексту, в пределах каждой главы, раздела, части и т.п., или - для данной страницы до</w:t>
      </w:r>
      <w:r>
        <w:t>кумента.</w:t>
      </w:r>
    </w:p>
    <w:bookmarkEnd w:id="34"/>
    <w:p w:rsidR="00000000" w:rsidRDefault="00E504B8"/>
    <w:p w:rsidR="00000000" w:rsidRDefault="00E504B8">
      <w:pPr>
        <w:pStyle w:val="1"/>
      </w:pPr>
      <w:bookmarkStart w:id="35" w:name="sub_700"/>
      <w:r>
        <w:t>7 Затекстовая библиографическая ссылка</w:t>
      </w:r>
    </w:p>
    <w:bookmarkEnd w:id="35"/>
    <w:p w:rsidR="00000000" w:rsidRDefault="00E504B8"/>
    <w:p w:rsidR="00000000" w:rsidRDefault="00E504B8">
      <w:bookmarkStart w:id="36" w:name="sub_701"/>
      <w:r>
        <w:t>7.1 Совокупность затекстовых библиографических ссылок оформляется как перечень библиографических записей, помещенный после текста документа или его составной части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000000" w:rsidRDefault="00E504B8">
      <w:bookmarkStart w:id="37" w:name="sub_702"/>
      <w:bookmarkEnd w:id="36"/>
      <w:r>
        <w:t>7.2 Затекстовая библиографическая ссылка может содержать следующие элементы:</w:t>
      </w:r>
    </w:p>
    <w:bookmarkEnd w:id="37"/>
    <w:p w:rsidR="00000000" w:rsidRDefault="00E504B8">
      <w:r>
        <w:t>- заголовок;</w:t>
      </w:r>
    </w:p>
    <w:p w:rsidR="00000000" w:rsidRDefault="00E504B8">
      <w:r>
        <w:t>- основное заглавие документа;</w:t>
      </w:r>
    </w:p>
    <w:p w:rsidR="00000000" w:rsidRDefault="00E504B8">
      <w:r>
        <w:t>- общее обозначение материала;</w:t>
      </w:r>
    </w:p>
    <w:p w:rsidR="00000000" w:rsidRDefault="00E504B8">
      <w:r>
        <w:t>- сведения, относящиеся к заглавию;</w:t>
      </w:r>
    </w:p>
    <w:p w:rsidR="00000000" w:rsidRDefault="00E504B8">
      <w:r>
        <w:t>- сведения об ответственнос</w:t>
      </w:r>
      <w:r>
        <w:t>ти;</w:t>
      </w:r>
    </w:p>
    <w:p w:rsidR="00000000" w:rsidRDefault="00E504B8">
      <w:r>
        <w:t>- сведения об издании;</w:t>
      </w:r>
    </w:p>
    <w:p w:rsidR="00000000" w:rsidRDefault="00E504B8">
      <w:r>
        <w:t>- выходные данные;</w:t>
      </w:r>
    </w:p>
    <w:p w:rsidR="00000000" w:rsidRDefault="00E504B8">
      <w:r>
        <w:t>- физическую характеристику документа;</w:t>
      </w:r>
    </w:p>
    <w:p w:rsidR="00000000" w:rsidRDefault="00E504B8">
      <w:r>
        <w:t>- сведения о местоположении объекта ссылки в документе (если ссылка на часть документа);</w:t>
      </w:r>
    </w:p>
    <w:p w:rsidR="00000000" w:rsidRDefault="00E504B8">
      <w:r>
        <w:t>- сведения о серии;</w:t>
      </w:r>
    </w:p>
    <w:p w:rsidR="00000000" w:rsidRDefault="00E504B8">
      <w:r>
        <w:t xml:space="preserve">- обозначение и порядковый номер тома или выпуска (для ссылок </w:t>
      </w:r>
      <w:r>
        <w:t>на публикации в многочастных или сериальных документах);</w:t>
      </w:r>
    </w:p>
    <w:p w:rsidR="00000000" w:rsidRDefault="00E504B8">
      <w:r>
        <w:t>- сведения о документе, в котором опубликован объект ссылки;</w:t>
      </w:r>
    </w:p>
    <w:p w:rsidR="00000000" w:rsidRDefault="00E504B8">
      <w:r>
        <w:t>- примечания;</w:t>
      </w:r>
    </w:p>
    <w:p w:rsidR="00000000" w:rsidRDefault="00E504B8">
      <w:r>
        <w:t>- Международный стандартный номер.</w:t>
      </w:r>
    </w:p>
    <w:p w:rsidR="00000000" w:rsidRDefault="00E504B8">
      <w:bookmarkStart w:id="38" w:name="sub_703"/>
      <w:r>
        <w:t xml:space="preserve">7.3 В затекстовой библиографической ссылке повторяют имеющиеся в тексте документа </w:t>
      </w:r>
      <w:r>
        <w:t>библиографические сведения об объекте ссылки:</w:t>
      </w:r>
    </w:p>
    <w:bookmarkEnd w:id="38"/>
    <w:p w:rsidR="00000000" w:rsidRDefault="00E504B8"/>
    <w:p w:rsidR="00000000" w:rsidRDefault="00E504B8">
      <w:r>
        <w:t>21. Герман М. Ю. Модернизм: искусство первой половины XX века. СПб.: Азбука-классика, 2003. 480 с. (Новая история искусства).</w:t>
      </w:r>
    </w:p>
    <w:p w:rsidR="00000000" w:rsidRDefault="00E504B8">
      <w:r>
        <w:t>34. Никонов В. И., Яковлева В. Я. Алгоритмы успешного маркетинга. М., 2007. </w:t>
      </w:r>
      <w:r>
        <w:t>С. 256-300.</w:t>
      </w:r>
    </w:p>
    <w:p w:rsidR="00000000" w:rsidRDefault="00221632">
      <w:r>
        <w:rPr>
          <w:noProof/>
        </w:rPr>
        <w:drawing>
          <wp:inline distT="0" distB="0" distL="0" distR="0">
            <wp:extent cx="220980" cy="24511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О противодействии терроризму: федер. закон Рос. Федерации от 6 марта 2006 г. N 35-Ф3: принят Гос. Думой Федер. Собр. Рос. Федерации 26 февр. 2006 г.: одобр. Советом Федерации Федер. Собр. Рос. Федерации 1 мар</w:t>
      </w:r>
      <w:r w:rsidR="00E504B8">
        <w:t>та 2006 г. // Рос. газ. - 2006. - 10 марта.</w:t>
      </w:r>
    </w:p>
    <w:p w:rsidR="00000000" w:rsidRDefault="00E504B8"/>
    <w:p w:rsidR="00000000" w:rsidRDefault="00E504B8">
      <w:bookmarkStart w:id="39" w:name="sub_704"/>
      <w:r>
        <w:t>7.4 При нумерации затекстовых библиографических ссылок используется сплошная нумерация для всего текста документа в целом или для отдельных глав, разделов, частей и т.п.</w:t>
      </w:r>
    </w:p>
    <w:p w:rsidR="00000000" w:rsidRDefault="00E504B8">
      <w:bookmarkStart w:id="40" w:name="sub_741"/>
      <w:bookmarkEnd w:id="39"/>
      <w:r>
        <w:lastRenderedPageBreak/>
        <w:t>7.4.1 Для связи с те</w:t>
      </w:r>
      <w:r>
        <w:t>кстом документа порядковый номер библиографической записи в затекстовой ссылке указывают в знаке выноски, который набирают на верхнюю линию шрифта, или в отсылке, которую приводят в квадратных скобках в строку с текстом документа.</w:t>
      </w:r>
    </w:p>
    <w:bookmarkEnd w:id="40"/>
    <w:p w:rsidR="00000000" w:rsidRDefault="00E504B8"/>
    <w:p w:rsidR="00000000" w:rsidRDefault="00E504B8">
      <w:r>
        <w:t>В тексте:</w:t>
      </w:r>
    </w:p>
    <w:p w:rsidR="00000000" w:rsidRDefault="00E504B8">
      <w:r>
        <w:t>Общий с</w:t>
      </w:r>
      <w:r>
        <w:t>писок справочников по терминологии, охватывающий время не позднее середины XX века, дает работа библиографа И. М. Кауфмана</w:t>
      </w:r>
      <w:r w:rsidR="00221632">
        <w:rPr>
          <w:noProof/>
        </w:rPr>
        <w:drawing>
          <wp:inline distT="0" distB="0" distL="0" distR="0">
            <wp:extent cx="161290" cy="24511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E504B8">
      <w:r>
        <w:t>В затекстовой ссылке:</w:t>
      </w:r>
    </w:p>
    <w:p w:rsidR="00000000" w:rsidRDefault="00221632">
      <w:r>
        <w:rPr>
          <w:noProof/>
        </w:rPr>
        <w:drawing>
          <wp:inline distT="0" distB="0" distL="0" distR="0">
            <wp:extent cx="161290" cy="24511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Кауфман И. М. Терминологические словар</w:t>
      </w:r>
      <w:r w:rsidR="00E504B8">
        <w:t>и: библиография. М., 1961.</w:t>
      </w:r>
    </w:p>
    <w:p w:rsidR="00000000" w:rsidRDefault="00E504B8">
      <w:r>
        <w:t>или</w:t>
      </w:r>
    </w:p>
    <w:p w:rsidR="00000000" w:rsidRDefault="00E504B8">
      <w:r>
        <w:t>В тексте:</w:t>
      </w:r>
    </w:p>
    <w:p w:rsidR="00000000" w:rsidRDefault="00E504B8">
      <w:r>
        <w:t>Общий список справочников по терминологии, охватывающий время не позднее середины XX века, дает работа библиографа И. М. Кауфмана [59].</w:t>
      </w:r>
    </w:p>
    <w:p w:rsidR="00000000" w:rsidRDefault="00E504B8">
      <w:r>
        <w:t>В затекстовой ссылке:</w:t>
      </w:r>
    </w:p>
    <w:p w:rsidR="00000000" w:rsidRDefault="00E504B8">
      <w:r>
        <w:t>59. Кауфман И. М. Терминологические словари: библио</w:t>
      </w:r>
      <w:r>
        <w:t>графия. М., 1961.</w:t>
      </w:r>
    </w:p>
    <w:p w:rsidR="00000000" w:rsidRDefault="00E504B8">
      <w:bookmarkStart w:id="41" w:name="sub_742"/>
    </w:p>
    <w:bookmarkEnd w:id="41"/>
    <w:p w:rsidR="00000000" w:rsidRDefault="00E504B8">
      <w:r>
        <w:t>7.4.2 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запятой.</w:t>
      </w:r>
    </w:p>
    <w:p w:rsidR="00000000" w:rsidRDefault="00E504B8"/>
    <w:p w:rsidR="00000000" w:rsidRDefault="00E504B8">
      <w:r>
        <w:t>В тексте:</w:t>
      </w:r>
    </w:p>
    <w:p w:rsidR="00000000" w:rsidRDefault="00E504B8">
      <w:r>
        <w:t>[10, с. 81]</w:t>
      </w:r>
    </w:p>
    <w:p w:rsidR="00000000" w:rsidRDefault="00E504B8">
      <w:r>
        <w:t>[10, с. 106]</w:t>
      </w:r>
    </w:p>
    <w:p w:rsidR="00000000" w:rsidRDefault="00E504B8">
      <w:r>
        <w:t>В затекс</w:t>
      </w:r>
      <w:r>
        <w:t>товой ссылке:</w:t>
      </w:r>
    </w:p>
    <w:p w:rsidR="00000000" w:rsidRDefault="00E504B8">
      <w:r>
        <w:t>10. Бердяев Н. А. Смысл истории. М.: Мысль, 1990. 175 с.</w:t>
      </w:r>
    </w:p>
    <w:p w:rsidR="00000000" w:rsidRDefault="00E504B8">
      <w:bookmarkStart w:id="42" w:name="sub_705"/>
    </w:p>
    <w:bookmarkEnd w:id="42"/>
    <w:p w:rsidR="00000000" w:rsidRDefault="00E504B8">
      <w:r>
        <w:t>7.5 При отсутствии нумерации записей в затекстовой ссылке, в отсылке указывают сведения, позволяющие идентифицировать объект ссылки.</w:t>
      </w:r>
    </w:p>
    <w:p w:rsidR="00000000" w:rsidRDefault="00E504B8">
      <w:bookmarkStart w:id="43" w:name="sub_751"/>
      <w:r>
        <w:t xml:space="preserve">7.5.1 Если ссылку приводят на </w:t>
      </w:r>
      <w:r>
        <w:t>документ, созданный одним, двумя или тремя авторами, в отсылке указывают фамилии авторов, если на документ, созданный четырьмя и более авторами, а также, если авторы не указаны, - в отсылке указывают название документа; при необходимости сведения дополняют</w:t>
      </w:r>
      <w:r>
        <w:t xml:space="preserve"> указанием года издания и страниц. Сведения в отсылке разделяют запятой.</w:t>
      </w:r>
    </w:p>
    <w:bookmarkEnd w:id="43"/>
    <w:p w:rsidR="00000000" w:rsidRDefault="00E504B8"/>
    <w:p w:rsidR="00000000" w:rsidRDefault="00E504B8">
      <w:r>
        <w:t>В тексте:</w:t>
      </w:r>
    </w:p>
    <w:p w:rsidR="00000000" w:rsidRDefault="00E504B8">
      <w:r>
        <w:t>[Пахомов, Петрова]</w:t>
      </w:r>
    </w:p>
    <w:p w:rsidR="00000000" w:rsidRDefault="00E504B8">
      <w:r>
        <w:t>В затекстовой ссылке:</w:t>
      </w:r>
    </w:p>
    <w:p w:rsidR="00000000" w:rsidRDefault="00E504B8">
      <w:r>
        <w:t>Пахомов В. И., Петрова Г. П. Логистика. М.: Проспект, 2006. 232 с.</w:t>
      </w:r>
    </w:p>
    <w:p w:rsidR="00000000" w:rsidRDefault="00E504B8">
      <w:r>
        <w:t>В тексте:</w:t>
      </w:r>
    </w:p>
    <w:p w:rsidR="00000000" w:rsidRDefault="00E504B8">
      <w:r>
        <w:t>[Нестационарная аэродинамика баллистического по</w:t>
      </w:r>
      <w:r>
        <w:t>лета]</w:t>
      </w:r>
    </w:p>
    <w:p w:rsidR="00000000" w:rsidRDefault="00E504B8">
      <w:r>
        <w:t>В затекстовой ссылке:</w:t>
      </w:r>
    </w:p>
    <w:p w:rsidR="00000000" w:rsidRDefault="00E504B8">
      <w:r>
        <w:t>Нестационарная аэродинамика баллистического полета/Ю. М. Липницкий [и др.]. М., 2003. 176 с.</w:t>
      </w:r>
    </w:p>
    <w:p w:rsidR="00000000" w:rsidRDefault="00E504B8">
      <w:r>
        <w:t>В тексте:</w:t>
      </w:r>
    </w:p>
    <w:p w:rsidR="00000000" w:rsidRDefault="00E504B8">
      <w:r>
        <w:t>[Бахтин, 2003, с. 18]</w:t>
      </w:r>
    </w:p>
    <w:p w:rsidR="00000000" w:rsidRDefault="00E504B8">
      <w:r>
        <w:t>Так как в тексте встречаются также отсылки на другую книгу М. М. Бахтина, изданную в 1975 г., в отсылке</w:t>
      </w:r>
      <w:r>
        <w:t xml:space="preserve"> указан год издания.</w:t>
      </w:r>
    </w:p>
    <w:p w:rsidR="00000000" w:rsidRDefault="00E504B8">
      <w:r>
        <w:t>В затекстовой ссылке:</w:t>
      </w:r>
    </w:p>
    <w:p w:rsidR="00000000" w:rsidRDefault="00E504B8">
      <w:r>
        <w:lastRenderedPageBreak/>
        <w:t>Бахтин М. М. Формальный метод в литературоведении: критическое введение в социальную поэтику. М.: Лабиринт, 2003. 192 с.</w:t>
      </w:r>
    </w:p>
    <w:p w:rsidR="00000000" w:rsidRDefault="00E504B8">
      <w:bookmarkStart w:id="44" w:name="sub_752"/>
    </w:p>
    <w:bookmarkEnd w:id="44"/>
    <w:p w:rsidR="00000000" w:rsidRDefault="00E504B8">
      <w:r>
        <w:t>7.5.2 В отсылке допускается сокращать длинные заглавия, обозначая опускаемые слова многоточием с пробелом до и после этого предписанного знака.</w:t>
      </w:r>
    </w:p>
    <w:p w:rsidR="00000000" w:rsidRDefault="00E504B8"/>
    <w:p w:rsidR="00000000" w:rsidRDefault="00E504B8">
      <w:r>
        <w:t>В тексте:</w:t>
      </w:r>
    </w:p>
    <w:p w:rsidR="00000000" w:rsidRDefault="00E504B8">
      <w:r>
        <w:t>[Философия культуры ... , с. 176]</w:t>
      </w:r>
    </w:p>
    <w:p w:rsidR="00000000" w:rsidRDefault="00E504B8">
      <w:r>
        <w:t>В затекстовой ссылке:</w:t>
      </w:r>
    </w:p>
    <w:p w:rsidR="00000000" w:rsidRDefault="00E504B8">
      <w:r>
        <w:t>Философия культуры и философия науки: проблем</w:t>
      </w:r>
      <w:r>
        <w:t>ы и гипотезы: межвуз. сб. науч. тр./Сарат. гос. ун-т; [под ред. С. Ф. Мартыновича]. Саратов: Изд-во Сарат. ун-та, 1999. 199 с.</w:t>
      </w:r>
    </w:p>
    <w:p w:rsidR="00000000" w:rsidRDefault="00E504B8">
      <w:bookmarkStart w:id="45" w:name="sub_753"/>
    </w:p>
    <w:bookmarkEnd w:id="45"/>
    <w:p w:rsidR="00000000" w:rsidRDefault="00E504B8">
      <w:r>
        <w:t>7.5.3 Если ссылку приводят на многочастный (многотомный) документ, в отсылке указывают также обозначение и номер т</w:t>
      </w:r>
      <w:r>
        <w:t>ома (выпуска, части и т.п.).</w:t>
      </w:r>
    </w:p>
    <w:p w:rsidR="00000000" w:rsidRDefault="00E504B8"/>
    <w:p w:rsidR="00000000" w:rsidRDefault="00E504B8">
      <w:r>
        <w:t>В тексте:</w:t>
      </w:r>
    </w:p>
    <w:p w:rsidR="00000000" w:rsidRDefault="00E504B8">
      <w:r>
        <w:t>[Целищев, ч. 1, с. 17]</w:t>
      </w:r>
    </w:p>
    <w:p w:rsidR="00000000" w:rsidRDefault="00E504B8">
      <w:r>
        <w:t>В затекстовой ссылке:</w:t>
      </w:r>
    </w:p>
    <w:p w:rsidR="00000000" w:rsidRDefault="00E504B8">
      <w:r>
        <w:t>Целищев В. В. Философия математики. Новосибирск: Изд-во НГУ, 2002. Ч. 1-2.</w:t>
      </w:r>
    </w:p>
    <w:p w:rsidR="00000000" w:rsidRDefault="00E504B8">
      <w:bookmarkStart w:id="46" w:name="sub_754"/>
    </w:p>
    <w:bookmarkEnd w:id="46"/>
    <w:p w:rsidR="00000000" w:rsidRDefault="00E504B8">
      <w:r>
        <w:t>7.5.4 Если отсылка содержит сведения о нескольких затекстовых ссылках, группы све</w:t>
      </w:r>
      <w:r>
        <w:t>дений разделяют знаком точка с запятой:</w:t>
      </w:r>
    </w:p>
    <w:p w:rsidR="00000000" w:rsidRDefault="00E504B8"/>
    <w:p w:rsidR="00000000" w:rsidRDefault="00E504B8">
      <w:r>
        <w:t>[Сергеев, Латышев, 2001; Сергеев, Крохин, 2000]</w:t>
      </w:r>
    </w:p>
    <w:p w:rsidR="00000000" w:rsidRDefault="00E504B8">
      <w:r>
        <w:t>[Гордлевский, т. 2, с. 142; Алькаева, Бабаев, с. 33-34]</w:t>
      </w:r>
    </w:p>
    <w:p w:rsidR="00000000" w:rsidRDefault="00E504B8"/>
    <w:p w:rsidR="00000000" w:rsidRDefault="00E504B8">
      <w:pPr>
        <w:pStyle w:val="1"/>
      </w:pPr>
      <w:bookmarkStart w:id="47" w:name="sub_800"/>
      <w:r>
        <w:t>8 Повторная библиографическая ссылка</w:t>
      </w:r>
    </w:p>
    <w:bookmarkEnd w:id="47"/>
    <w:p w:rsidR="00000000" w:rsidRDefault="00E504B8"/>
    <w:p w:rsidR="00000000" w:rsidRDefault="00E504B8">
      <w:bookmarkStart w:id="48" w:name="sub_801"/>
      <w:r>
        <w:t>8.1 Повторную ссылку на один и тот же документ (гру</w:t>
      </w:r>
      <w:r>
        <w:t>ппу документов) или его часть приводят в сокращенной форме при условии, что все необходимые для идентификации и поиска этого документа библиографические сведения указаны в первичной ссылке на него. Выбранный прием сокращения библиографических сведений испо</w:t>
      </w:r>
      <w:r>
        <w:t>льзуется единообразно для данного документа.</w:t>
      </w:r>
    </w:p>
    <w:p w:rsidR="00000000" w:rsidRDefault="00E504B8">
      <w:bookmarkStart w:id="49" w:name="sub_802"/>
      <w:bookmarkEnd w:id="48"/>
      <w:r>
        <w:t>8.2 В повторной ссылке указывают элементы, позволяющие идентифицировать документ, а также элементы, отличающиеся от сведений в первичной ссылке.</w:t>
      </w:r>
    </w:p>
    <w:p w:rsidR="00000000" w:rsidRDefault="00E504B8">
      <w:bookmarkStart w:id="50" w:name="sub_803"/>
      <w:bookmarkEnd w:id="49"/>
      <w:r>
        <w:t>8.3 Предписанный знак точку и тире, ра</w:t>
      </w:r>
      <w:r>
        <w:t>зделяющий области библиографического описания, в повторной библиографической ссылке заменяют точкой.</w:t>
      </w:r>
    </w:p>
    <w:p w:rsidR="00000000" w:rsidRDefault="00E504B8">
      <w:bookmarkStart w:id="51" w:name="sub_804"/>
      <w:bookmarkEnd w:id="50"/>
      <w:r>
        <w:t>8.4 В повторной ссылке, содержащей запись на документ, созданный одним, двумя или тремя авторами, приводят заголовок, основное заглавие и соо</w:t>
      </w:r>
      <w:r>
        <w:t>тветствующие страницы.</w:t>
      </w:r>
    </w:p>
    <w:bookmarkEnd w:id="51"/>
    <w:p w:rsidR="00000000" w:rsidRDefault="00E504B8">
      <w:r>
        <w:t>В повторной ссылке, содержащей запись на документ, созданный четырьмя и более авторами, или на документ, в котором авторы не указаны, приводят основное заглавие и страницы.</w:t>
      </w:r>
    </w:p>
    <w:p w:rsidR="00000000" w:rsidRDefault="00E504B8">
      <w:r>
        <w:t>Допускается сокращать длинные заглавия, обозначая опу</w:t>
      </w:r>
      <w:r>
        <w:t>скаемые слова многоточием с пробелом до и после этого предписанного знака.</w:t>
      </w:r>
    </w:p>
    <w:p w:rsidR="00000000" w:rsidRDefault="00E504B8"/>
    <w:p w:rsidR="00000000" w:rsidRDefault="00E504B8">
      <w:r>
        <w:t>Внутритекстовые ссылки:</w:t>
      </w:r>
    </w:p>
    <w:p w:rsidR="00000000" w:rsidRDefault="00E504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7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lastRenderedPageBreak/>
              <w:t>Первичная</w:t>
            </w:r>
          </w:p>
        </w:tc>
        <w:tc>
          <w:tcPr>
            <w:tcW w:w="7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(Васильев С. В. Инновационный маркетинг. М., 2005)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Повторная</w:t>
            </w:r>
          </w:p>
        </w:tc>
        <w:tc>
          <w:tcPr>
            <w:tcW w:w="7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(Васильев С. В. Инновационный маркетинг. С. 62)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4B8">
            <w:pPr>
              <w:pStyle w:val="aff7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4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Первичная</w:t>
            </w:r>
          </w:p>
        </w:tc>
        <w:tc>
          <w:tcPr>
            <w:tcW w:w="7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(Аганин А. </w:t>
            </w:r>
            <w:r>
              <w:t>Р., Соловьева З. А. Современная Иордания. М., 2003. 406 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Повторная</w:t>
            </w:r>
          </w:p>
        </w:tc>
        <w:tc>
          <w:tcPr>
            <w:tcW w:w="7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(Аганин А. Р., Соловьева З. А. Современная Иордания. С. 126)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4B8">
            <w:pPr>
              <w:pStyle w:val="aff7"/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4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Первичная</w:t>
            </w:r>
          </w:p>
        </w:tc>
        <w:tc>
          <w:tcPr>
            <w:tcW w:w="7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(Герасимов Б. Н., Морозов В. В., Яковлева Н. </w:t>
            </w:r>
            <w:r>
              <w:t>Г. Системы управления: понятия, структура, исследование. Самара, 2002)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7"/>
            </w:pPr>
          </w:p>
        </w:tc>
        <w:tc>
          <w:tcPr>
            <w:tcW w:w="7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Повторная</w:t>
            </w:r>
          </w:p>
        </w:tc>
        <w:tc>
          <w:tcPr>
            <w:tcW w:w="7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(Герасимов Б. Н., Морозов В. В., Яковлева Н. Г. Системы управления ... С. 53-54)</w:t>
            </w:r>
          </w:p>
        </w:tc>
      </w:tr>
    </w:tbl>
    <w:p w:rsidR="00000000" w:rsidRDefault="00E504B8"/>
    <w:p w:rsidR="00000000" w:rsidRDefault="00E504B8">
      <w:r>
        <w:t>Подстрочные ссылки:</w:t>
      </w:r>
    </w:p>
    <w:p w:rsidR="00000000" w:rsidRDefault="00E504B8"/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│1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Первичная          │  Гаврилов В. П., Ивано</w:t>
      </w:r>
      <w:r>
        <w:rPr>
          <w:sz w:val="22"/>
          <w:szCs w:val="22"/>
        </w:rPr>
        <w:t>вский С. И. Общество и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│природная среда. М.: Наука, 2006. 210 с.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│15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Повторная          │   Гаврилов В. П., Ивановский С. И. Общество и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│природная среда. С. 81.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│</w:t>
      </w:r>
    </w:p>
    <w:p w:rsidR="00000000" w:rsidRDefault="00E504B8"/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│2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Первичная          │  Геоинформационное моделирование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│территориальных рынков банковских услуг/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│А. Г. Дружинин [и др.]. Шахты: Изд-во ЮРГУЭС, 2006.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│6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Повторная          │  Геоинформационное моделирование ... С. 28.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/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│3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Первичная          │  Концепция виртуальных миров и научное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│познание / Рос. акад. наук, Ин-т философии. СПб.,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│2000. 319 с.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│11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Повторная          │   Концепция виртуальных миров ... С. 190.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/>
    <w:p w:rsidR="00000000" w:rsidRDefault="00E504B8">
      <w:r>
        <w:t>Затекстовые ссылки:</w:t>
      </w:r>
    </w:p>
    <w:p w:rsidR="00000000" w:rsidRDefault="00E504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Первичная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57. Шапкин А. С. Экономические и финансовые риски: оценка</w:t>
            </w:r>
            <w:r>
              <w:t>, управление, портфель инвестиций. Изд. 3-е. М., 2004. 536 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Повторная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62. Шапкин А. С. Экономические и финансовые риски. С. 302.</w:t>
            </w:r>
          </w:p>
        </w:tc>
      </w:tr>
    </w:tbl>
    <w:p w:rsidR="00000000" w:rsidRDefault="00E504B8"/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│95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Первичная          │   Анастасевич В. Г. О библиографии // Улей. 1811.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│Ч. 1,</w:t>
      </w:r>
      <w:r>
        <w:rPr>
          <w:sz w:val="22"/>
          <w:szCs w:val="22"/>
        </w:rPr>
        <w:t xml:space="preserve"> N 1. С. 14-28.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│108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Повторная          │    Анастасевич В. Г. О библиографии. С. 15.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/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│97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Первичная          │   Анастасевич В. Г. О необходимости в содействии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│русскому книговедению // Благонамеренный. 1820. Т.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│10, N 7. С. 32-42.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│112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Повторная          │    Анастасевич В. Г. О необходимости в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│содействии ... С. 186.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│</w:t>
      </w:r>
    </w:p>
    <w:p w:rsidR="00000000" w:rsidRDefault="00E504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Первичная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5. Программа расчета "Equilibrium" для подготовки и анализа водных растворов/Г. Д. Бончев [и др.]. Дубна, 2003. 5 с. (Сообщения Объединенного института ядерных исследований; Р12-2003-75).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Повторная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12. Программа расчета "Eq</w:t>
            </w:r>
            <w:r>
              <w:t>uilibrium" ... С. 3-4.</w:t>
            </w:r>
          </w:p>
        </w:tc>
      </w:tr>
    </w:tbl>
    <w:p w:rsidR="00000000" w:rsidRDefault="00E504B8"/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│8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Первичная          │  Археология: история и перспективы: сб. ст.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│Первой межрегион. конф., Ярославль, 2003. 350 с.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│14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Повторная          │   Ар</w:t>
      </w:r>
      <w:r>
        <w:rPr>
          <w:sz w:val="22"/>
          <w:szCs w:val="22"/>
        </w:rPr>
        <w:t>хеология: история и перспективы. С. 272.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/>
    <w:p w:rsidR="00000000" w:rsidRDefault="00E504B8">
      <w:bookmarkStart w:id="52" w:name="sub_805"/>
      <w:r>
        <w:t>8.5 В повторных ссылках, содержащих запись на многочастный документ, приводят заголовок (при наличии одного, двух или трех авторов), основное заглавие (или только основное заглавие, есл</w:t>
      </w:r>
      <w:r>
        <w:t>и заголовок не используется), обозначение и номер тома, страницы.</w:t>
      </w:r>
    </w:p>
    <w:bookmarkEnd w:id="52"/>
    <w:p w:rsidR="00000000" w:rsidRDefault="00E504B8"/>
    <w:p w:rsidR="00000000" w:rsidRDefault="00E504B8">
      <w:r>
        <w:t>Внутритекстовые ссылки:</w:t>
      </w:r>
    </w:p>
    <w:p w:rsidR="00000000" w:rsidRDefault="00E504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7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Первичная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(Пивинский Ю. Е. Неформованные огнеупоры. М., 2003. Т. 1, кн. 1: Общие вопросы технологии. 447 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Повторная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(Пивинский Ю. Е. Неформованные огнеуп</w:t>
            </w:r>
            <w:r>
              <w:t>оры. Т. 1, кн. 2. С. 25)</w:t>
            </w:r>
          </w:p>
        </w:tc>
      </w:tr>
    </w:tbl>
    <w:p w:rsidR="00000000" w:rsidRDefault="00E504B8"/>
    <w:p w:rsidR="00000000" w:rsidRDefault="00E504B8">
      <w:r>
        <w:t>Подстрочные ссылки:</w:t>
      </w:r>
    </w:p>
    <w:p w:rsidR="00000000" w:rsidRDefault="00E504B8"/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│1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Первичная          │  Фотометрия и радиометрия оптического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│излучения. М.: Наука, 2002. Кн. 5: Измерения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│оптических свойств веществ и материало</w:t>
      </w:r>
      <w:r>
        <w:rPr>
          <w:sz w:val="22"/>
          <w:szCs w:val="22"/>
        </w:rPr>
        <w:t>в, ч. 2: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│Колориметрия. Рефрактометрия. Поляриметрия.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│Оптическая спектрометрия в аналитике / В. С. Иванов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│[и др.]. 305 с.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│2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Повторная          │  Фото</w:t>
      </w:r>
      <w:r>
        <w:rPr>
          <w:sz w:val="22"/>
          <w:szCs w:val="22"/>
        </w:rPr>
        <w:t>метрия и радиометрия оптического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│излучения. Кн. 5, ч. 2. С. 158-159.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/>
    <w:p w:rsidR="00000000" w:rsidRDefault="00E504B8">
      <w:r>
        <w:t>Затекстовые ссылки:</w:t>
      </w:r>
    </w:p>
    <w:p w:rsidR="00000000" w:rsidRDefault="00E504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Первичная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86. Труды Института геологии/Рос. акад. наук, Урал. отд-ние, Коми науч. центр, Ин-т геологии. Вып. 113: Петролог</w:t>
            </w:r>
            <w:r>
              <w:t>ия и минералогия Севера Урала и Тиммана. 2003. 194 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Повторная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105. Труды Института геологии. Вып. 113. С. 97.</w:t>
            </w:r>
          </w:p>
        </w:tc>
      </w:tr>
    </w:tbl>
    <w:p w:rsidR="00000000" w:rsidRDefault="00E504B8"/>
    <w:p w:rsidR="00000000" w:rsidRDefault="00E504B8">
      <w:bookmarkStart w:id="53" w:name="sub_806"/>
      <w:r>
        <w:t>8.6 Если первичная и повторная ссылки на сериальный документ следуют одна за другой, в повторной ссылке указывают основное заглавие документа и отличающиеся от данных в первичной ссылке сведения о годе, месяце, числе, страницах.</w:t>
      </w:r>
    </w:p>
    <w:bookmarkEnd w:id="53"/>
    <w:p w:rsidR="00000000" w:rsidRDefault="00E504B8"/>
    <w:p w:rsidR="00000000" w:rsidRDefault="00E504B8">
      <w:r>
        <w:t>Внутритекстовые ссы</w:t>
      </w:r>
      <w:r>
        <w:t>лки:</w:t>
      </w:r>
    </w:p>
    <w:p w:rsidR="00000000" w:rsidRDefault="00E504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7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Первичная</w:t>
            </w: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(Вопр. экономики. 2006. N 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Повторная</w:t>
            </w: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(Вопр. экономики. N 3)</w:t>
            </w:r>
          </w:p>
        </w:tc>
      </w:tr>
    </w:tbl>
    <w:p w:rsidR="00000000" w:rsidRDefault="00E504B8"/>
    <w:p w:rsidR="00000000" w:rsidRDefault="00E504B8">
      <w:bookmarkStart w:id="54" w:name="sub_807"/>
      <w:r>
        <w:t xml:space="preserve">8.7 Повторные ссылки на статьи и другие публикации в сериальных документах оформляют согласно </w:t>
      </w:r>
      <w:hyperlink w:anchor="sub_804" w:history="1">
        <w:r>
          <w:rPr>
            <w:rStyle w:val="a4"/>
          </w:rPr>
          <w:t>8.4</w:t>
        </w:r>
      </w:hyperlink>
      <w:r>
        <w:t>.</w:t>
      </w:r>
    </w:p>
    <w:p w:rsidR="00000000" w:rsidRDefault="00E504B8">
      <w:bookmarkStart w:id="55" w:name="sub_808"/>
      <w:bookmarkEnd w:id="54"/>
      <w:r>
        <w:t>8.8 В повторных ссылках на нормативный документ по стандартизации приводят обозначение документа, его номер, включающий дату утверждения, страницы.</w:t>
      </w:r>
    </w:p>
    <w:bookmarkEnd w:id="55"/>
    <w:p w:rsidR="00000000" w:rsidRDefault="00E504B8"/>
    <w:p w:rsidR="00000000" w:rsidRDefault="00E504B8">
      <w:r>
        <w:t>Подстрочные ссылки:</w:t>
      </w:r>
    </w:p>
    <w:p w:rsidR="00000000" w:rsidRDefault="00E504B8"/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│2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Первичная          │  </w:t>
      </w:r>
      <w:hyperlink r:id="rId40" w:history="1">
        <w:r>
          <w:rPr>
            <w:rStyle w:val="a4"/>
            <w:sz w:val="22"/>
            <w:szCs w:val="22"/>
          </w:rPr>
          <w:t>Г</w:t>
        </w:r>
        <w:r>
          <w:rPr>
            <w:rStyle w:val="a4"/>
            <w:sz w:val="22"/>
            <w:szCs w:val="22"/>
          </w:rPr>
          <w:t>ОСТ Р 7.0.4-2006</w:t>
        </w:r>
      </w:hyperlink>
      <w:r>
        <w:rPr>
          <w:sz w:val="22"/>
          <w:szCs w:val="22"/>
        </w:rPr>
        <w:t>. Издания. Выходные сведения.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│Общие требования и правила оформления. М., 2006.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│II, 43 с. (Система стандартов по информ., библ. и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│изд. делу).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│6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Повторная          │  </w:t>
      </w:r>
      <w:hyperlink r:id="rId41" w:history="1">
        <w:r>
          <w:rPr>
            <w:rStyle w:val="a4"/>
            <w:sz w:val="22"/>
            <w:szCs w:val="22"/>
          </w:rPr>
          <w:t>ГОСТ Р 7.0.4-2006</w:t>
        </w:r>
      </w:hyperlink>
      <w:r>
        <w:rPr>
          <w:sz w:val="22"/>
          <w:szCs w:val="22"/>
        </w:rPr>
        <w:t>. С. 5.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/>
    <w:p w:rsidR="00000000" w:rsidRDefault="00E504B8">
      <w:bookmarkStart w:id="56" w:name="sub_809"/>
      <w:r>
        <w:t>8.9 В повторных ссылках на патентный документ приводят обозначение вида документа, его номер, название страны, выдавшей документ, страницы.</w:t>
      </w:r>
    </w:p>
    <w:bookmarkEnd w:id="56"/>
    <w:p w:rsidR="00000000" w:rsidRDefault="00E504B8"/>
    <w:p w:rsidR="00000000" w:rsidRDefault="00E504B8">
      <w:r>
        <w:t>Затекстовые ссылки:</w:t>
      </w:r>
    </w:p>
    <w:p w:rsidR="00000000" w:rsidRDefault="00E504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Первичная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20. Приемопередающее устройство: пат. 2187888 Рос. Федерация. N 2000131736/09</w:t>
            </w:r>
            <w:r>
              <w:t>; заявл. 18.12.00; опубл. 20.08.02, Бюл. N 23 (II ч.). 3 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Повторная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22. Пат. 2187888 Рос. Федерация. С. 2.</w:t>
            </w:r>
          </w:p>
        </w:tc>
      </w:tr>
    </w:tbl>
    <w:p w:rsidR="00000000" w:rsidRDefault="00E504B8"/>
    <w:p w:rsidR="00000000" w:rsidRDefault="00E504B8">
      <w:bookmarkStart w:id="57" w:name="sub_810"/>
      <w:r>
        <w:t>8.10 При последовательном расположении первичной и повторной ссылок текст повторной ссылки заменяют словами "Там же" или "Ibid." (ibidem)</w:t>
      </w:r>
      <w:r>
        <w:t xml:space="preserve"> для документов на </w:t>
      </w:r>
      <w:r>
        <w:lastRenderedPageBreak/>
        <w:t>языках, применяющих латинскую графику. В повторной ссылке на другую страницу к словам "Там же" добавляют номер страницы, в повторной ссылке на другой том (часть, выпуск и т.п.) документа к словам "Там же" добавляют номер тома.</w:t>
      </w:r>
    </w:p>
    <w:bookmarkEnd w:id="57"/>
    <w:p w:rsidR="00000000" w:rsidRDefault="00E504B8"/>
    <w:p w:rsidR="00000000" w:rsidRDefault="00E504B8">
      <w:r>
        <w:t>Внутритекстовые ссылки:</w:t>
      </w:r>
    </w:p>
    <w:p w:rsidR="00000000" w:rsidRDefault="00E504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7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Первичная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(Коваленко Б. В., Пирогов А. И., Рыжов О. А. Политическая конфликтология. М., 2002. С. 169-178)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Повторная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(Там же)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4B8">
            <w:pPr>
              <w:pStyle w:val="aff7"/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4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Первичная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(Kriesberg L. Constructiv conflicts: from escalation to resolution. Lanham, 1998)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Повторная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(Ibid.)</w:t>
            </w:r>
          </w:p>
        </w:tc>
      </w:tr>
    </w:tbl>
    <w:p w:rsidR="00000000" w:rsidRDefault="00E504B8"/>
    <w:p w:rsidR="00000000" w:rsidRDefault="00E504B8">
      <w:r>
        <w:t>Подстрочные ссылки:</w:t>
      </w:r>
    </w:p>
    <w:p w:rsidR="00000000" w:rsidRDefault="00E504B8"/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│18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Первичная          │   Фенухин В. И. Этнополитические конфликты в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│современной России: на примере Северо-Кавказского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│региона: дис. ... канд. полит. н</w:t>
      </w:r>
      <w:r>
        <w:rPr>
          <w:sz w:val="22"/>
          <w:szCs w:val="22"/>
        </w:rPr>
        <w:t>аук. М., 2002.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│С. 54-55.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│19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Повторная          │   Там же. С. 68.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/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│37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Первичная          │   Служебный каталог чешуекрылых, Владимир: Нац.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│парк "Мещера", 2006. С. 132-136.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│38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Повторная          │   Там же. С. 157.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│39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   Там же. С. 164.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/>
    <w:p w:rsidR="00000000" w:rsidRDefault="00E504B8">
      <w:r>
        <w:t>Затекстовые ссылки:</w:t>
      </w:r>
    </w:p>
    <w:p w:rsidR="00000000" w:rsidRDefault="00E504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7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Первичная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52. Ро</w:t>
            </w:r>
            <w:r>
              <w:t>ссия и мир: гуманитар. проблемы: межвуз. сб. науч. тр. / С.-Петерб. гос. ун-т вод. коммуникаций. 2004. Вып. 8. С. 145.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Повторная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53. Там же. Вып. 9. С. 112.</w:t>
            </w:r>
          </w:p>
        </w:tc>
      </w:tr>
    </w:tbl>
    <w:p w:rsidR="00000000" w:rsidRDefault="00E504B8"/>
    <w:p w:rsidR="00000000" w:rsidRDefault="00E504B8">
      <w:bookmarkStart w:id="58" w:name="sub_811"/>
      <w:r>
        <w:t>8.11 При последовательном расположении первичной ссылки и повторной ссылки, содержащих аналитические библиографические записи на разные публикации, включенные в один и тот же идентифицирующий документ, в повторной ссылке вместо совпадающих библиографически</w:t>
      </w:r>
      <w:r>
        <w:t>х сведений об идентифицирующем документе приводят слова "Там же" или "Ibid." (ibidem) для документов на языках, применяющих латинскую графику.</w:t>
      </w:r>
    </w:p>
    <w:bookmarkEnd w:id="58"/>
    <w:p w:rsidR="00000000" w:rsidRDefault="00E504B8"/>
    <w:p w:rsidR="00000000" w:rsidRDefault="00E504B8">
      <w:r>
        <w:t>Подстрочные ссылки:</w:t>
      </w:r>
    </w:p>
    <w:p w:rsidR="00000000" w:rsidRDefault="00E504B8"/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│34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Первичная          │   Корявко В. И. Эволюция форм применен</w:t>
      </w:r>
      <w:r>
        <w:rPr>
          <w:sz w:val="22"/>
          <w:szCs w:val="22"/>
        </w:rPr>
        <w:t>ия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│объединений ВМФ // Воен. мысль. 2006. N 4.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│С. 64-67.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│35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Повторная          │   Пранц В. А. Геополитика: ее роль и влияние на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│строительство и приме</w:t>
      </w:r>
      <w:r>
        <w:rPr>
          <w:sz w:val="22"/>
          <w:szCs w:val="22"/>
        </w:rPr>
        <w:t>нение ВМФ в России // Там же.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│С. 30-36.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/>
    <w:p w:rsidR="00000000" w:rsidRDefault="00E504B8">
      <w:bookmarkStart w:id="59" w:name="sub_812"/>
      <w:r>
        <w:t>8.12 В повторных ссылках, содержащих запись на один и тот же документ,</w:t>
      </w:r>
      <w:r>
        <w:t xml:space="preserve"> созданный одним, двумя или тремя авторами, не следующих за первичной ссылкой, приводят заголовок, а основное заглавие и следующие за ним повторяющиеся элементы заменяют словами "Указ. соч." (указанное сочинение), "Цит. соч." (цитируемое сочинение), "Op. c</w:t>
      </w:r>
      <w:r>
        <w:t>it." (opus citato - цитированный труд) - для документов на языках, применяющих латинскую графику. В повторной ссылке на другую страницу к словам "Указ. соч." (и т.п.) добавляют номер страницы, в повторной ссылке на другой том (часть, выпуск и т.п.) докумен</w:t>
      </w:r>
      <w:r>
        <w:t>та к словам "Указ. соч." добавляют номер тома.</w:t>
      </w:r>
    </w:p>
    <w:bookmarkEnd w:id="59"/>
    <w:p w:rsidR="00000000" w:rsidRDefault="00E504B8"/>
    <w:p w:rsidR="00000000" w:rsidRDefault="00E504B8">
      <w:r>
        <w:t>Подстрочные ссылки:</w:t>
      </w:r>
    </w:p>
    <w:p w:rsidR="00000000" w:rsidRDefault="00E504B8"/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│5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Первичная          │  Логинова Л. Г. Сущность результата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│дополнительного образования детей // Образование: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│исследо</w:t>
      </w:r>
      <w:r>
        <w:rPr>
          <w:sz w:val="22"/>
          <w:szCs w:val="22"/>
        </w:rPr>
        <w:t>вано в мире: междунар. науч. пед.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│Интернет-журн. 21.10.03. URL: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│http://www.oim.ru/reader.asp?nomer=366 (дата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│обращения: 17.04.07).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│7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Повторная       </w:t>
      </w:r>
      <w:r>
        <w:rPr>
          <w:sz w:val="22"/>
          <w:szCs w:val="22"/>
        </w:rPr>
        <w:t xml:space="preserve">   │  Логинова Л. Г. Указ. соч.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/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│8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Первичная          │  Дживилегов А. К. Армия Великой Французской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│революции и ее вожди: ист. очерк/Гос. публ. ист.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│б-ка. М., 2006. С. 15</w:t>
      </w:r>
      <w:r>
        <w:rPr>
          <w:sz w:val="22"/>
          <w:szCs w:val="22"/>
        </w:rPr>
        <w:t>1-172.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│11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Повторная          │   Дживилегов А. К. Указ. соч. С. 163.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/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│2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Первичная          │  Putham H. Mind, language and reality.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│Cambridge: Camb</w:t>
      </w:r>
      <w:r>
        <w:rPr>
          <w:sz w:val="22"/>
          <w:szCs w:val="22"/>
        </w:rPr>
        <w:t>ridge univ. press, 1979. P. 12.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│6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Повторная          │  Putham H. Op. cit. P. 15.</w:t>
      </w:r>
    </w:p>
    <w:p w:rsidR="00000000" w:rsidRDefault="00E504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E504B8"/>
    <w:p w:rsidR="00000000" w:rsidRDefault="00E504B8">
      <w:r>
        <w:t>Затекстовые ссылки:</w:t>
      </w:r>
    </w:p>
    <w:p w:rsidR="00000000" w:rsidRDefault="00E504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7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Первичная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 xml:space="preserve">29. Гришаева Л. И., Цурикова Л. В. Введение в теорию </w:t>
            </w:r>
            <w:r>
              <w:lastRenderedPageBreak/>
              <w:t>межкультурной коммуника</w:t>
            </w:r>
            <w:r>
              <w:t>ции: учеб. пособие для вузов. 3-е изд. М.: Academia, 2006. 123 с. (Высшее профессиональное образование. Языкознание)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lastRenderedPageBreak/>
              <w:t>Повторная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33. Гришаева Л. И., Цурикова Л. В. Указ. соч. С. 98.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4B8">
            <w:pPr>
              <w:pStyle w:val="aff7"/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4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Первичная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74. Соловьев В. </w:t>
            </w:r>
            <w:r>
              <w:t>С. Красота в природе: соч. в 2 т. М.: Прогресс, 1988. Т. 1. С. 35-36.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504B8">
            <w:pPr>
              <w:pStyle w:val="afff0"/>
            </w:pPr>
            <w:r>
              <w:t>Повторная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504B8">
            <w:pPr>
              <w:pStyle w:val="afff0"/>
            </w:pPr>
            <w:r>
              <w:t>77. Соловьев В. С. Указ. соч. Т. 2. С. 361.</w:t>
            </w:r>
          </w:p>
        </w:tc>
      </w:tr>
    </w:tbl>
    <w:p w:rsidR="00000000" w:rsidRDefault="00E504B8"/>
    <w:p w:rsidR="00000000" w:rsidRDefault="00E504B8">
      <w:pPr>
        <w:pStyle w:val="1"/>
      </w:pPr>
      <w:bookmarkStart w:id="60" w:name="sub_900"/>
      <w:r>
        <w:t>9 Комплексная библиографическая ссылка</w:t>
      </w:r>
    </w:p>
    <w:bookmarkEnd w:id="60"/>
    <w:p w:rsidR="00000000" w:rsidRDefault="00E504B8"/>
    <w:p w:rsidR="00000000" w:rsidRDefault="00E504B8">
      <w:bookmarkStart w:id="61" w:name="sub_901"/>
      <w:r>
        <w:t>9.1 Библиографические ссылки, включенные в комплексную ссылку, отделяют друг от друга точкой с запятой с пробелами до и после этого предписанного знака.</w:t>
      </w:r>
    </w:p>
    <w:p w:rsidR="00000000" w:rsidRDefault="00E504B8">
      <w:bookmarkStart w:id="62" w:name="sub_902"/>
      <w:bookmarkEnd w:id="61"/>
      <w:r>
        <w:t>9.2 Несколько объектов в одной ссылке располагают в алфавитном или хронологическом порядк</w:t>
      </w:r>
      <w:r>
        <w:t>е либо по принципу единой графической основы - кириллической, латинской и т.д., либо на каждом языке отдельно (по алфавиту названий языков).</w:t>
      </w:r>
    </w:p>
    <w:p w:rsidR="00000000" w:rsidRDefault="00E504B8">
      <w:bookmarkStart w:id="63" w:name="sub_903"/>
      <w:bookmarkEnd w:id="62"/>
      <w:r>
        <w:t>9.3 Каждую из ссылок в составе комплексной ссылки оформляют по общим правилам. Если в комплекс включе</w:t>
      </w:r>
      <w:r>
        <w:t>но несколько приведенных подряд ссылок, содержащих записи с идентичными заголовками (работы одних и тех же авторов), то заголовки во второй и последующих ссылках могут быть заменены их словесными эквивалентами "Его же", "Ее же", "Их же" или - для документо</w:t>
      </w:r>
      <w:r>
        <w:t>в на языках, применяющих латинскую графику, - "Idem", "Eadem", "lidem".</w:t>
      </w:r>
    </w:p>
    <w:bookmarkEnd w:id="63"/>
    <w:p w:rsidR="00000000" w:rsidRDefault="00E504B8"/>
    <w:p w:rsidR="00000000" w:rsidRDefault="00E504B8">
      <w:r>
        <w:t>Подстрочная комплексная ссылка:</w:t>
      </w:r>
    </w:p>
    <w:p w:rsidR="00000000" w:rsidRDefault="00E504B8">
      <w:r>
        <w:t>* Лихачев Д. С. Образ города//Историческое краеведение в СССР: вопр. теории и практики: сб. науч. ст. Киев, 1991. С. 183-188; Его же. Окно в Евр</w:t>
      </w:r>
      <w:r>
        <w:t>опу - врата в Россию // Всемир. слово. 1992. N 2. С. 22-23.</w:t>
      </w:r>
    </w:p>
    <w:p w:rsidR="00000000" w:rsidRDefault="00E504B8">
      <w:r>
        <w:t>Затекстовая комплексная ссылка:</w:t>
      </w:r>
    </w:p>
    <w:p w:rsidR="00000000" w:rsidRDefault="00E504B8">
      <w:r>
        <w:t>2. Гражданский кодекс Российской Федерации. Часть четвертая от 18 дек. 2006 г. N 230-ФЗ: принят Гос. Думой Федер. Собр. Рос. Федерации 24 нояб. 2006 г.: одобр. Сове</w:t>
      </w:r>
      <w:r>
        <w:t>том Федерации Федер. Собр. Рос. Федерации 8 дек. 2006 г.: ввод. Федер. законом Рос. Федерации от 18 дек. 2006 г. N 231-ФЗ // Парламент. газ. - 2006. - 21 дек.; Рос. газ. - 2006. - 22 дек.; Собр. законодательства Рос. Федерации. - 2006. - N 52, ч. 1, ст. 54</w:t>
      </w:r>
      <w:r>
        <w:t>96. - С. 14803-14949.</w:t>
      </w:r>
    </w:p>
    <w:p w:rsidR="00000000" w:rsidRDefault="00E504B8">
      <w:bookmarkStart w:id="64" w:name="sub_904"/>
    </w:p>
    <w:bookmarkEnd w:id="64"/>
    <w:p w:rsidR="00000000" w:rsidRDefault="00E504B8">
      <w:r>
        <w:t>9.4 Идентичные заголовки также могут быть опущены. В этом случае после заголовка в первой ссылке ставится двоеточие, а перед основным заглавием каждой ссылки проставляют ее порядковый номер.</w:t>
      </w:r>
    </w:p>
    <w:p w:rsidR="00000000" w:rsidRDefault="00E504B8"/>
    <w:p w:rsidR="00000000" w:rsidRDefault="00E504B8">
      <w:r>
        <w:t>Затекстовая комплексная ссылка:</w:t>
      </w:r>
    </w:p>
    <w:p w:rsidR="00000000" w:rsidRDefault="00221632">
      <w:r>
        <w:rPr>
          <w:noProof/>
        </w:rPr>
        <w:drawing>
          <wp:inline distT="0" distB="0" distL="0" distR="0">
            <wp:extent cx="161290" cy="2451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Кнабе Г. С.: 1) Понятие энтелехии и история культуры // Вопр. философии. 1993. N 5. С. 64-74; 2) Русская античность: содержание, роль и судьба античного наследия в культуре России. М., 199</w:t>
      </w:r>
      <w:r w:rsidR="00E504B8">
        <w:t>9.</w:t>
      </w:r>
    </w:p>
    <w:p w:rsidR="00000000" w:rsidRDefault="00E504B8"/>
    <w:p w:rsidR="00000000" w:rsidRDefault="00E504B8">
      <w:pPr>
        <w:pStyle w:val="1"/>
      </w:pPr>
      <w:bookmarkStart w:id="65" w:name="sub_1000"/>
      <w:r>
        <w:t>10 Особенности составления библиографических ссылок на электронные ресурсы</w:t>
      </w:r>
    </w:p>
    <w:bookmarkEnd w:id="65"/>
    <w:p w:rsidR="00000000" w:rsidRDefault="00E504B8"/>
    <w:p w:rsidR="00000000" w:rsidRDefault="00E504B8">
      <w:bookmarkStart w:id="66" w:name="sub_1001"/>
      <w:r>
        <w:lastRenderedPageBreak/>
        <w:t>10.1 Объектами составления библиографической ссылки также являются электронные ресурсы локального и удаленного доступа. Ссылки составляют как на электро</w:t>
      </w:r>
      <w:r>
        <w:t>нные ресурсы в целом (электронные документы, базы данных, порталы, сайты, веб-страницы, форумы и 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сериальны</w:t>
      </w:r>
      <w:r>
        <w:t>х изданиях, сообщения на форумах и т.п.).</w:t>
      </w:r>
    </w:p>
    <w:bookmarkEnd w:id="66"/>
    <w:p w:rsidR="00000000" w:rsidRDefault="00E504B8"/>
    <w:p w:rsidR="00000000" w:rsidRDefault="00E504B8">
      <w:r>
        <w:t>(Российские правила каталогизации. Ч. 1. Основные положения и правила [Электронный ресурс]/Рос. библ. ассоц., Межрегион. ком. по каталогизации. - М., 2004. - 1 CD-ROM. - Загл. с этикетки диска)</w:t>
      </w:r>
    </w:p>
    <w:p w:rsidR="00000000" w:rsidRDefault="00E504B8">
      <w:r>
        <w:t>* Галина Ва</w:t>
      </w:r>
      <w:r>
        <w:t>сильевна Старовойтова, 17.05.46 - 20.11.1998: [мемор. сайт] / сост. и ред. Т. Лиханова. [СПб., 2004]. URL: http://www.starovoitova.ru/rus/main.php (дата обращения: 22.01.2007).</w:t>
      </w:r>
    </w:p>
    <w:p w:rsidR="00000000" w:rsidRDefault="00221632">
      <w:r>
        <w:rPr>
          <w:noProof/>
        </w:rPr>
        <w:drawing>
          <wp:inline distT="0" distB="0" distL="0" distR="0">
            <wp:extent cx="161290" cy="24511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Справочники по полупроводниковым приборам </w:t>
      </w:r>
      <w:r w:rsidR="00E504B8">
        <w:t>// [Персональная страница В. Р. Козака]/ Ин-т ядер. физики. [Новосибирск, 2003], URL: http://www.inp.nsk.su/%7Ekozak/start.htm (дата обращения: 13.03.06).</w:t>
      </w:r>
    </w:p>
    <w:p w:rsidR="00000000" w:rsidRDefault="00E504B8">
      <w:r>
        <w:t>25. Члиянц Г. Создание телевидения //QRZ.RU: сервер радиолюбителей России. 2004. URL: http://www.qrz.</w:t>
      </w:r>
      <w:r>
        <w:t>ru/articles/article260.html (дата обращения: 21.02.2006).</w:t>
      </w:r>
    </w:p>
    <w:p w:rsidR="00000000" w:rsidRDefault="00E504B8">
      <w:r>
        <w:t>176. Паринов С. И., Ляпунов В. М., Пузырев Р. Л. Система Соционет как платформа для разработки научных информационных ресурсов и онлайновых сервисов // Электрон. б-ки. 2003. Т. 6, вып. 1. URL: http:</w:t>
      </w:r>
      <w:r>
        <w:t>//www.elbib.ru/index.phtml?page=elbib/rus/journal/2003/part1/PLP/ (дата обращения: 25.11.2006).</w:t>
      </w:r>
    </w:p>
    <w:p w:rsidR="00000000" w:rsidRDefault="00E504B8"/>
    <w:p w:rsidR="00000000" w:rsidRDefault="00E504B8">
      <w:bookmarkStart w:id="67" w:name="sub_1002"/>
      <w:r>
        <w:t xml:space="preserve">10.2 Ссылки на электронные ресурсы составляют по правилам, изложенным в </w:t>
      </w:r>
      <w:hyperlink w:anchor="sub_400" w:history="1">
        <w:r>
          <w:rPr>
            <w:rStyle w:val="a4"/>
          </w:rPr>
          <w:t>разделах 4-9</w:t>
        </w:r>
      </w:hyperlink>
      <w:r>
        <w:t>, с учетом следующих особенностей.</w:t>
      </w:r>
    </w:p>
    <w:p w:rsidR="00000000" w:rsidRDefault="00E504B8">
      <w:bookmarkStart w:id="68" w:name="sub_1003"/>
      <w:bookmarkEnd w:id="67"/>
      <w:r>
        <w:t>10.3 Если ссылки на электронные ресурсы включают в массив ссылок, содержащий сведения о документах различных видов, то в ссылках, как правило, указывают общее обозначение материала для электронных ресурсов.</w:t>
      </w:r>
    </w:p>
    <w:bookmarkEnd w:id="68"/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Жизнь прекрасна, жизнь трагична... [Электронный ресурс]: 1917 год в письмах А. В. Луначарского, А. А. Луначарской / отв. сост. Л. Роговая; сост. Н. Антонова; Ин-т "Открытое о-во". М., 2001. URL: http://www.auditorium.ru/books/473/ (дата обращения: 17</w:t>
      </w:r>
      <w:r w:rsidR="00E504B8">
        <w:t>.04.2006).</w:t>
      </w:r>
    </w:p>
    <w:p w:rsidR="00000000" w:rsidRDefault="00E504B8">
      <w:r>
        <w:t>65. Авилова Л. И. Развитие металлопроизводства в эпоху раннего металла (энеолит - поздний бронзовый век) [Электронный ресурс]: состояние проблемы и перспективы исследований // Вестн. РФФИ. 1997. N 2. URL: http://www.rfbr.ru/pics/22394ref/file.pd</w:t>
      </w:r>
      <w:r>
        <w:t>f (дата обращения: 19.09.2007).</w:t>
      </w:r>
    </w:p>
    <w:p w:rsidR="00000000" w:rsidRDefault="00E504B8"/>
    <w:p w:rsidR="00000000" w:rsidRDefault="00E504B8">
      <w:bookmarkStart w:id="69" w:name="sub_1004"/>
      <w:r>
        <w:t>10.4 В примечании приводят сведения, необходимые для поиска и характеристики технических спецификаций электронного ресурса. Сведения приводят в следующей последовательности: системные требования, сведения об огранич</w:t>
      </w:r>
      <w:r>
        <w:t>ении доступности, дату обновления документа или его части, электронный адрес, дату обращения к документу.</w:t>
      </w:r>
    </w:p>
    <w:p w:rsidR="00000000" w:rsidRDefault="00E504B8">
      <w:bookmarkStart w:id="70" w:name="sub_1041"/>
      <w:bookmarkEnd w:id="69"/>
      <w:r>
        <w:t>10.4.1 Сведения о системных требованиях приводят в тех случаях, когда для доступа к документу требуется специальное программное обеспе</w:t>
      </w:r>
      <w:r>
        <w:t>чение (например, Adobe Acrobat Reader, PowerPoint и т.п.).</w:t>
      </w:r>
    </w:p>
    <w:bookmarkEnd w:id="70"/>
    <w:p w:rsidR="00000000" w:rsidRDefault="00E504B8"/>
    <w:p w:rsidR="00000000" w:rsidRDefault="00221632">
      <w:r>
        <w:rPr>
          <w:noProof/>
        </w:rPr>
        <w:lastRenderedPageBreak/>
        <w:drawing>
          <wp:inline distT="0" distB="0" distL="0" distR="0">
            <wp:extent cx="107315" cy="24511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Беглик А. Г. Обзор основных проектов зарубежных справочных служб: програм. обеспечение и технол. подходы // Использование Интернет-технологий в справочн</w:t>
      </w:r>
      <w:r w:rsidR="00E504B8">
        <w:t>ом обслуживании удаленных пользователей: материалы семинара-тренинга, 23-24 нояб. 2004 г./ Рос. нац. б-ка, Виртуал. справ. служба. СПб., 2004. Систем. требования: PowerPoint. URL: http://vss.nlr.ru/about/seminar.php (дата обращения: 13.03.2006).</w:t>
      </w:r>
    </w:p>
    <w:p w:rsidR="00000000" w:rsidRDefault="00E504B8">
      <w:r>
        <w:t>53. Волков</w:t>
      </w:r>
      <w:r>
        <w:t> В. Ю., Волкова Л. М. Физическая культура: курс дистанц. обучения по ГСЭ 05 "Физ. культура" / С.-Петерб. гос. политехн. ун-т, Межвуз. центр по физ. культуре. СПб., 2003. Доступ из локальной сети Фундамент. б-ки СПбГПУ. Систем. требования: Power Point. URL:</w:t>
      </w:r>
      <w:r>
        <w:t xml:space="preserve"> http://www.unilib.neva.ru/dl/local/407/oe/oe.ppt (дата обращения: 01.11.2003).</w:t>
      </w:r>
    </w:p>
    <w:p w:rsidR="00000000" w:rsidRDefault="00E504B8"/>
    <w:p w:rsidR="00000000" w:rsidRDefault="00E504B8">
      <w:bookmarkStart w:id="71" w:name="sub_1042"/>
      <w:r>
        <w:t xml:space="preserve">10.4.2 Примечание об ограничении доступности приводят в ссылках на документы из локальных сетей, а также из полнотекстовых баз данных, доступ к которым осуществляется </w:t>
      </w:r>
      <w:r>
        <w:t>на договорной основе или по подписке (например, "Кодекс", "Гарант", "КонсультантПлюс", "EBSCO", "ProQuest", "Интегрум" и т.п.).</w:t>
      </w:r>
    </w:p>
    <w:bookmarkEnd w:id="71"/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О введении надбавок за сложность, напряженность и высокое качество работы [Электро</w:t>
      </w:r>
      <w:r w:rsidR="00E504B8">
        <w:t>нный ресурс]: указание М-ва соц. защиты Рос. Федерации от 14 июля 1992 г. N 1-49-У. Документ опубликован не был. Доступ из справ.-правовой системы "КoнcультaнтПлюc".</w:t>
      </w:r>
    </w:p>
    <w:p w:rsidR="00000000" w:rsidRDefault="00E504B8"/>
    <w:p w:rsidR="00000000" w:rsidRDefault="00E504B8">
      <w:bookmarkStart w:id="72" w:name="sub_1043"/>
      <w:r>
        <w:t>10.4.3 При наличии сведений о дате последнего обновления или пересмотра сетевого документа, их указывают в ссылке, предваряя соответствующими словами "Дата обновления" ("Дата пересмотра" и т.п.). Дата включает в себя день, месяц и год.</w:t>
      </w:r>
    </w:p>
    <w:bookmarkEnd w:id="72"/>
    <w:p w:rsidR="00000000" w:rsidRDefault="00E504B8"/>
    <w:p w:rsidR="00000000" w:rsidRDefault="00E504B8">
      <w:r>
        <w:t>114. Эконом</w:t>
      </w:r>
      <w:r>
        <w:t>ический рост // Новая Россия: [библиогр. указ.] / сост.: Б. Берхина, О. Коковкина, С. Канн; Отд-ние ГПНТБ СО РАН. Новосибирск, [2003 - ]. Дата обновления: 06.03.2007. URL: http://www.prometeus.nsc.ru/biblio/newrus/egrowth.ssi (дата обращения: 22.03.2007).</w:t>
      </w:r>
    </w:p>
    <w:p w:rsidR="00000000" w:rsidRDefault="00E504B8"/>
    <w:p w:rsidR="00000000" w:rsidRDefault="00E504B8">
      <w:r>
        <w:t>Если по экранной титульной странице электронного ресурса удаленного доступа (сетевого ресурса) невозможно установить дату публикации или создания, то следует указывать самые ранние и самые поздние даты создания ресурса, которые удалось выявить.</w:t>
      </w:r>
    </w:p>
    <w:p w:rsidR="00000000" w:rsidRDefault="00E504B8">
      <w:bookmarkStart w:id="73" w:name="sub_1044"/>
      <w:r>
        <w:t>10</w:t>
      </w:r>
      <w:r>
        <w:t>.4.4 Для электронных ресурсов удаленного доступа приводят примечание о режиме доступа, в котором допускается вместо слов "Режим доступа" (или их эквивалента на другом языке) использовать для обозначения электронного адреса аббревиатуру "URL" (Uniform Resou</w:t>
      </w:r>
      <w:r>
        <w:t>rce Locator - унифицированный указатель ресурса).</w:t>
      </w:r>
    </w:p>
    <w:bookmarkEnd w:id="73"/>
    <w:p w:rsidR="00000000" w:rsidRDefault="00E504B8">
      <w:r>
        <w:t>Информацию о протоколе доступа к сетевому ресурсу (ftp, http и т.п.) и его электронный адрес приводят в формате унифицированного указателя ресурса.</w:t>
      </w:r>
    </w:p>
    <w:p w:rsidR="00000000" w:rsidRDefault="00E504B8">
      <w:r>
        <w:t>После электронного адреса в круглых скобках привод</w:t>
      </w:r>
      <w:r>
        <w:t>ят сведения о дате обращения к электронному сетевому ресурсу: после слов "дата обращения" указывают число, месяц и год:</w:t>
      </w:r>
    </w:p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Весь Богородский уезд: форум // Богородск - Ногинск. Богородское краеведение: сайт. Ногинск, 2006.</w:t>
      </w:r>
      <w:r w:rsidR="00E504B8">
        <w:t xml:space="preserve"> URL: http://www.bogorodsk-noginsk.ru/forum/ (дата обращения: 20.02.2007).</w:t>
      </w:r>
    </w:p>
    <w:p w:rsidR="00000000" w:rsidRDefault="00E504B8">
      <w:r>
        <w:t xml:space="preserve">46. Инвестиции останутся сырьевыми // PROGNOSIS.RU: ежедн. интернет-изд. </w:t>
      </w:r>
      <w:r>
        <w:lastRenderedPageBreak/>
        <w:t>2006. 25 янв. URL: http://www.prognosis.ru/print.html?id=6464 (дата обращения: 19.03.2007).</w:t>
      </w:r>
    </w:p>
    <w:p w:rsidR="00000000" w:rsidRDefault="00E504B8">
      <w:r>
        <w:t>9. Жилищное прав</w:t>
      </w:r>
      <w:r>
        <w:t>о: актуальные вопросы законодательства: электрон. журн. 2007. N 1. URL: http://www.gilpravo.ru (дата обращения: 20.08.2007).</w:t>
      </w:r>
    </w:p>
    <w:p w:rsidR="00000000" w:rsidRDefault="00E504B8"/>
    <w:p w:rsidR="00000000" w:rsidRDefault="00E504B8">
      <w:pPr>
        <w:pStyle w:val="1"/>
      </w:pPr>
      <w:bookmarkStart w:id="74" w:name="sub_1100"/>
      <w:r>
        <w:t>11 Особенности составления библиографических ссылок на архивные документы</w:t>
      </w:r>
    </w:p>
    <w:bookmarkEnd w:id="74"/>
    <w:p w:rsidR="00000000" w:rsidRDefault="00E504B8"/>
    <w:p w:rsidR="00000000" w:rsidRDefault="00E504B8">
      <w:bookmarkStart w:id="75" w:name="sub_1101"/>
      <w:r>
        <w:t>11.1 Библиографические ссылки н</w:t>
      </w:r>
      <w:r>
        <w:t>а архивные документы позволяют определять местонахождение документа, хранящегося в определенном архивохранилище, личном архиве, музее, библиотеке и т.д., и таким образом идентифицировать его.</w:t>
      </w:r>
    </w:p>
    <w:p w:rsidR="00000000" w:rsidRDefault="00E504B8">
      <w:bookmarkStart w:id="76" w:name="sub_1102"/>
      <w:bookmarkEnd w:id="75"/>
      <w:r>
        <w:t>11.2 Библиографические ссылки на архивные докуме</w:t>
      </w:r>
      <w:r>
        <w:t xml:space="preserve">нты составляют по правилам, изложенным в </w:t>
      </w:r>
      <w:hyperlink w:anchor="sub_400" w:history="1">
        <w:r>
          <w:rPr>
            <w:rStyle w:val="a4"/>
          </w:rPr>
          <w:t>разделах 4-9</w:t>
        </w:r>
      </w:hyperlink>
      <w:r>
        <w:t>, с учетом следующих особенностей.</w:t>
      </w:r>
    </w:p>
    <w:p w:rsidR="00000000" w:rsidRDefault="00E504B8">
      <w:bookmarkStart w:id="77" w:name="sub_1103"/>
      <w:bookmarkEnd w:id="76"/>
      <w:r>
        <w:t>11.3 Ссылки на архивные документы могут содержать следующие элементы:</w:t>
      </w:r>
    </w:p>
    <w:bookmarkEnd w:id="77"/>
    <w:p w:rsidR="00000000" w:rsidRDefault="00E504B8">
      <w:r>
        <w:t>- заголовок;</w:t>
      </w:r>
    </w:p>
    <w:p w:rsidR="00000000" w:rsidRDefault="00E504B8">
      <w:r>
        <w:t>- основное заглавие документа;</w:t>
      </w:r>
    </w:p>
    <w:p w:rsidR="00000000" w:rsidRDefault="00E504B8">
      <w:r>
        <w:t>- све</w:t>
      </w:r>
      <w:r>
        <w:t>дения, относящиеся к заглавию;</w:t>
      </w:r>
    </w:p>
    <w:p w:rsidR="00000000" w:rsidRDefault="00E504B8">
      <w:r>
        <w:t>- сведения об ответственности;</w:t>
      </w:r>
    </w:p>
    <w:p w:rsidR="00000000" w:rsidRDefault="00E504B8">
      <w:r>
        <w:t>- поисковые данные документа;</w:t>
      </w:r>
    </w:p>
    <w:p w:rsidR="00000000" w:rsidRDefault="00E504B8">
      <w:r>
        <w:t>- сведения о местоположении объекта ссылки в документе;</w:t>
      </w:r>
    </w:p>
    <w:p w:rsidR="00000000" w:rsidRDefault="00E504B8">
      <w:r>
        <w:t>- сведения о деле (единице хранения), в котором хранится документ - объект ссылки;</w:t>
      </w:r>
    </w:p>
    <w:p w:rsidR="00000000" w:rsidRDefault="00E504B8">
      <w:r>
        <w:t>- примечания.</w:t>
      </w:r>
    </w:p>
    <w:p w:rsidR="00000000" w:rsidRDefault="00E504B8">
      <w:bookmarkStart w:id="78" w:name="sub_1104"/>
      <w:r>
        <w:t>11.</w:t>
      </w:r>
      <w:r>
        <w:t>4 В качестве поисковых данных документа указывают:</w:t>
      </w:r>
    </w:p>
    <w:bookmarkEnd w:id="78"/>
    <w:p w:rsidR="00000000" w:rsidRDefault="00E504B8">
      <w:r>
        <w:t>- название архивохранилища;</w:t>
      </w:r>
    </w:p>
    <w:p w:rsidR="00000000" w:rsidRDefault="00E504B8">
      <w:r>
        <w:t>- номер фонда, описи (при наличии), порядковый номер дела по описи и т.п.;</w:t>
      </w:r>
    </w:p>
    <w:p w:rsidR="00000000" w:rsidRDefault="00E504B8">
      <w:r>
        <w:t>- название фонда;</w:t>
      </w:r>
    </w:p>
    <w:p w:rsidR="00000000" w:rsidRDefault="00E504B8">
      <w:r>
        <w:t>- местоположение объекта ссылки в идентифицирующем документе (номера листов дела).</w:t>
      </w:r>
    </w:p>
    <w:p w:rsidR="00000000" w:rsidRDefault="00E504B8">
      <w:r>
        <w:t>Все элементы поисковых данных документа разделяют точками:</w:t>
      </w:r>
    </w:p>
    <w:p w:rsidR="00000000" w:rsidRDefault="00E504B8"/>
    <w:p w:rsidR="00000000" w:rsidRDefault="00E504B8">
      <w:r>
        <w:t>ОР РНБ. Ф. 316. Д. 161. Л. 1.</w:t>
      </w:r>
    </w:p>
    <w:p w:rsidR="00000000" w:rsidRDefault="00E504B8">
      <w:r>
        <w:t>РО ИРЛИ. Ф. 568. Оп. 1. N 196. Л. 18-19 об.</w:t>
      </w:r>
    </w:p>
    <w:p w:rsidR="00000000" w:rsidRDefault="00E504B8"/>
    <w:p w:rsidR="00000000" w:rsidRDefault="00E504B8">
      <w:bookmarkStart w:id="79" w:name="sub_1141"/>
      <w:r>
        <w:t>11.4.1 Название архивохранилищ</w:t>
      </w:r>
      <w:r>
        <w:t>а приводят в виде аббревиатуры, при этом расшифровка аббревиатуры может содержаться в списке сокращений, прилагаемом к тексту. Если список сокращений отсутствует, а аббревиатура архивохранилища не является общепринятой, название архивохранилища указывают п</w:t>
      </w:r>
      <w:r>
        <w:t xml:space="preserve">олностью с сокращением отдельных слов и словосочетаний в соответствии с </w:t>
      </w:r>
      <w:hyperlink r:id="rId48" w:history="1">
        <w:r>
          <w:rPr>
            <w:rStyle w:val="a4"/>
          </w:rPr>
          <w:t>ГОСТ 7.12</w:t>
        </w:r>
      </w:hyperlink>
      <w:r>
        <w:t xml:space="preserve"> и ГОСТ 7.11 или раскрывают после приведенной аббревиатуры.</w:t>
      </w:r>
    </w:p>
    <w:bookmarkEnd w:id="79"/>
    <w:p w:rsidR="00000000" w:rsidRDefault="00E504B8"/>
    <w:p w:rsidR="00000000" w:rsidRDefault="00E504B8">
      <w:r>
        <w:t>РГИА</w:t>
      </w:r>
    </w:p>
    <w:p w:rsidR="00000000" w:rsidRDefault="00E504B8">
      <w:r>
        <w:t>РГАДА</w:t>
      </w:r>
    </w:p>
    <w:p w:rsidR="00000000" w:rsidRDefault="00E504B8">
      <w:r>
        <w:t>ОАД РНБ или Отд. арх. документов РНБ</w:t>
      </w:r>
    </w:p>
    <w:p w:rsidR="00000000" w:rsidRDefault="00E504B8">
      <w:r>
        <w:t>Арх. РГБ</w:t>
      </w:r>
    </w:p>
    <w:p w:rsidR="00000000" w:rsidRDefault="00E504B8">
      <w:r>
        <w:t>Арх. кинофоноф</w:t>
      </w:r>
      <w:r>
        <w:t>отодокументов</w:t>
      </w:r>
    </w:p>
    <w:p w:rsidR="00000000" w:rsidRDefault="00E504B8">
      <w:r>
        <w:t>НА РТ (Нац. арх. Республики Татарстан)</w:t>
      </w:r>
    </w:p>
    <w:p w:rsidR="00000000" w:rsidRDefault="00E504B8"/>
    <w:p w:rsidR="00000000" w:rsidRDefault="00E504B8">
      <w:bookmarkStart w:id="80" w:name="sub_1142"/>
      <w:r>
        <w:t xml:space="preserve">11.4.2 Обозначение и номер фонда приводят после названия архивохранилища. Указывают все элементы поисковых данных, принятые в конкретном архивохранилище, </w:t>
      </w:r>
      <w:r>
        <w:lastRenderedPageBreak/>
        <w:t xml:space="preserve">необходимые для идентификации документа </w:t>
      </w:r>
      <w:r>
        <w:t>(например, номер и название части фонда, номер картона, годы, если они являются элементом поисковых данных, и т.п.). В качестве обозначения архивного фонда, описи, порядкового номера дела (единицы хранения), зафиксированного в архивной описи, используют со</w:t>
      </w:r>
      <w:r>
        <w:t>кращения: "ф." (фонд), "оп." (опись), "д." (дело), "ед. хр." (единица хранения), "N" (номер), "об." (оборот) - в зависимости от того, какие обозначения приняты в данном архивохранилище.</w:t>
      </w:r>
    </w:p>
    <w:bookmarkEnd w:id="80"/>
    <w:p w:rsidR="00000000" w:rsidRDefault="00E504B8"/>
    <w:p w:rsidR="00000000" w:rsidRDefault="00E504B8">
      <w:r>
        <w:t>ОР РНБ. Ф. 416. Оп. 1. Д. 26. Л. 1.</w:t>
      </w:r>
    </w:p>
    <w:p w:rsidR="00000000" w:rsidRDefault="00E504B8">
      <w:r>
        <w:t>ОР РГБ. Ф. 573. Оп. 1. Ка</w:t>
      </w:r>
      <w:r>
        <w:t>ртон 5. Д. 14. Л. 18-20.</w:t>
      </w:r>
    </w:p>
    <w:p w:rsidR="00000000" w:rsidRDefault="00E504B8">
      <w:r>
        <w:t>ОАД РНБ. Ф. 1. Оп. 1. 1856 г. Ед. хр. 21.</w:t>
      </w:r>
    </w:p>
    <w:p w:rsidR="00000000" w:rsidRDefault="00E504B8">
      <w:r>
        <w:t>Арх. ГЭ. Ф. 1. Оп. 1. 1927/1928 г. Д. 563.</w:t>
      </w:r>
    </w:p>
    <w:p w:rsidR="00000000" w:rsidRDefault="00E504B8"/>
    <w:p w:rsidR="00000000" w:rsidRDefault="00E504B8">
      <w:bookmarkStart w:id="81" w:name="sub_1143"/>
      <w:r>
        <w:t>11.4.3 После номера фонда в круглых скобках может быть указано его название. Если номер фонда отсутствует, после названия архивохранилища</w:t>
      </w:r>
      <w:r>
        <w:t xml:space="preserve"> приводят название фонда, как правило, в именительном падеже, за исключением случаев, когда это противоречит грамматическим нормам языка или не соответствует названию конкретного фонда, принятому в архивохранилище.</w:t>
      </w:r>
    </w:p>
    <w:bookmarkEnd w:id="81"/>
    <w:p w:rsidR="00000000" w:rsidRDefault="00E504B8"/>
    <w:p w:rsidR="00000000" w:rsidRDefault="00E504B8">
      <w:r>
        <w:t>ОР РГБ. Ф. 573 (Б. С. Боднарский</w:t>
      </w:r>
      <w:r>
        <w:t>)</w:t>
      </w:r>
    </w:p>
    <w:p w:rsidR="00000000" w:rsidRDefault="00E504B8">
      <w:r>
        <w:t>ОР РНБ. Ф. 316 (Научно-исследовательский институт книговедения)</w:t>
      </w:r>
    </w:p>
    <w:p w:rsidR="00000000" w:rsidRDefault="00E504B8">
      <w:r>
        <w:t>РГАДА. Ф. Сношения России с Китаем</w:t>
      </w:r>
    </w:p>
    <w:p w:rsidR="00000000" w:rsidRDefault="00E504B8">
      <w:r>
        <w:t>РГАДА. Ф. Сената</w:t>
      </w:r>
    </w:p>
    <w:p w:rsidR="00000000" w:rsidRDefault="00E504B8"/>
    <w:p w:rsidR="00000000" w:rsidRDefault="00E504B8">
      <w:bookmarkStart w:id="82" w:name="sub_1105"/>
      <w:r>
        <w:t>11.5 Внутритекстовые ссылки на архивные документы, как правило, содержат поисковые да</w:t>
      </w:r>
      <w:r>
        <w:t>нные документа и лишь в случае необходимости описание документа полностью.</w:t>
      </w:r>
    </w:p>
    <w:bookmarkEnd w:id="82"/>
    <w:p w:rsidR="00000000" w:rsidRDefault="00E504B8"/>
    <w:p w:rsidR="00000000" w:rsidRDefault="00E504B8">
      <w:r>
        <w:t>(ЦГАИПД. Ф. 1728. Ед. хр. 537079)</w:t>
      </w:r>
    </w:p>
    <w:p w:rsidR="00000000" w:rsidRDefault="00E504B8">
      <w:r>
        <w:t>(Личное дело П. И. Болдина // ЦГАИПД. Ф. 1728. Ед. хр. 537079)</w:t>
      </w:r>
    </w:p>
    <w:p w:rsidR="00000000" w:rsidRDefault="00E504B8"/>
    <w:p w:rsidR="00000000" w:rsidRDefault="00E504B8">
      <w:bookmarkStart w:id="83" w:name="sub_1106"/>
      <w:r>
        <w:t>11.6 В подстрочных и затекстовых ссылках также могут быть приведен</w:t>
      </w:r>
      <w:r>
        <w:t>ы только поисковые данные объекта ссылки, если сведения о нем содержатся в тексте документа:</w:t>
      </w:r>
    </w:p>
    <w:bookmarkEnd w:id="83"/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61290" cy="24511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НБА РКП. Ф. 2. Оп. 1. Д. 1.</w:t>
      </w:r>
    </w:p>
    <w:p w:rsidR="00000000" w:rsidRDefault="00E504B8">
      <w:r>
        <w:t xml:space="preserve">В тексте говорится о "Наказе" Книжной палате, утвержденном Временным правительством в мае </w:t>
      </w:r>
      <w:r>
        <w:t>1917 г.; сам документ хранится в Научно-библиографическом архиве Российской книжной палаты, в подстрочной ссылке приведены его поисковые данные.</w:t>
      </w:r>
    </w:p>
    <w:p w:rsidR="00000000" w:rsidRDefault="00E504B8"/>
    <w:p w:rsidR="00000000" w:rsidRDefault="00E504B8">
      <w:bookmarkStart w:id="84" w:name="sub_1107"/>
      <w:r>
        <w:t>11.7 В подстрочных и затекстовых ссылках могут быть приведены сведения о документе - заголовок и основ</w:t>
      </w:r>
      <w:r>
        <w:t xml:space="preserve">ное заглавие документа или только основное заглавие, зафиксированные в описи фонда, в названии дела или в конкретном документе, хранящемся в деле. В этом случае сведения о самом документе отделяют от поисковых сведений о документе знаком две косые черты с </w:t>
      </w:r>
      <w:r>
        <w:t>пробелами до и после него.</w:t>
      </w:r>
    </w:p>
    <w:bookmarkEnd w:id="84"/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Розанов И. Н. Как создавалась библиотека Исторического музея: докл. на заседании Ученого совета Гос. публ. ист. б-ки РСФСР 30 июня 1939 г. // ГАРФ. Ф. А-513. Оп. 1. Д. 12. Л. 14.</w:t>
      </w:r>
    </w:p>
    <w:p w:rsidR="00000000" w:rsidRDefault="00221632">
      <w:r>
        <w:rPr>
          <w:noProof/>
        </w:rPr>
        <w:lastRenderedPageBreak/>
        <w:drawing>
          <wp:inline distT="0" distB="0" distL="0" distR="0">
            <wp:extent cx="161290" cy="24511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Материалы об организации Техникума печати при НИИ книговедения // ЦГАЛИ СПб. Ф. 306. Оп. 1. Ед. хр. 381.</w:t>
      </w:r>
    </w:p>
    <w:p w:rsidR="00000000" w:rsidRDefault="00E504B8">
      <w:r>
        <w:t>4. Северо-Западное бюро ЦК ВКП (б). Общий отдел. Протоколы // ЦГАИПД. Ф. 9. Оп. 1. Ед. хр. 109.</w:t>
      </w:r>
    </w:p>
    <w:p w:rsidR="00000000" w:rsidRDefault="00E504B8">
      <w:r>
        <w:t>12. Гребенщиков Я. </w:t>
      </w:r>
      <w:r>
        <w:t>П. К небольшому курсу по библиографии: материалы и заметки, 26 февр. - 10 марта 1924 г. // ОР РНБ. Ф. 41. Ед. хр. 45. Л. 1-10</w:t>
      </w:r>
    </w:p>
    <w:p w:rsidR="00000000" w:rsidRDefault="00E504B8">
      <w:r>
        <w:t>28. Лонгинов М. Н. Письма (9) С. Д. Полторацкому, 1857-1860 гг. // ОР РНБ. Ф. 603 (С. Д. Полторацкий). Д. 145. 15 л.</w:t>
      </w:r>
    </w:p>
    <w:p w:rsidR="00000000" w:rsidRDefault="00E504B8"/>
    <w:p w:rsidR="00000000" w:rsidRDefault="00E504B8">
      <w:bookmarkStart w:id="85" w:name="sub_1108"/>
      <w:r>
        <w:t>11.8</w:t>
      </w:r>
      <w:r>
        <w:t xml:space="preserve"> Если дело (единица хранения) или конкретный документ, хранящийся в деле, являющийся объектом ссылки, не имеет заглавия, оно может быть сформулировано исследователем; в этом случае заглавие приводят в квадратных скобках до или после поисковых сведений о до</w:t>
      </w:r>
      <w:r>
        <w:t>кументе.</w:t>
      </w:r>
    </w:p>
    <w:bookmarkEnd w:id="85"/>
    <w:p w:rsidR="00000000" w:rsidRDefault="00E504B8"/>
    <w:p w:rsidR="00000000" w:rsidRDefault="00E504B8">
      <w:r>
        <w:t>47. [Фомин А. Г. Материалы по истории русской библиографии] // РО ИРЛИ. Ф. 568. Оп. 1. Д. 1. 214 л.</w:t>
      </w:r>
    </w:p>
    <w:p w:rsidR="00000000" w:rsidRDefault="00E504B8">
      <w:r>
        <w:t>или</w:t>
      </w:r>
    </w:p>
    <w:p w:rsidR="00000000" w:rsidRDefault="00E504B8">
      <w:r>
        <w:t>47. РО ИРЛИ. Ф. 568. Оп. 1. Д. 1. 214 л. [Фомин А. Г. Материалы по истории русской библиографии].</w:t>
      </w:r>
    </w:p>
    <w:p w:rsidR="00000000" w:rsidRDefault="00E504B8"/>
    <w:p w:rsidR="00000000" w:rsidRDefault="00E504B8">
      <w:bookmarkStart w:id="86" w:name="sub_1109"/>
      <w:r>
        <w:t>11.9 Если необходимо указат</w:t>
      </w:r>
      <w:r>
        <w:t>ь автора и заглавие или только заглавие дела, в котором хранится документ - объект ссылки, эти сведения приводят после поисковых сведений о документе в круглых скобках.</w:t>
      </w:r>
    </w:p>
    <w:bookmarkEnd w:id="86"/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61290" cy="24511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Куфаев М. Н. Письмо Б. С. Боднарскому от 2</w:t>
      </w:r>
      <w:r w:rsidR="00E504B8">
        <w:t>0 октября 1925 г. // ОР РГБ. Ф. 573. Картон 41. Д. 55. Л. 18. (Письма М.Н. Куфаева Б.С. Боднарскому, 1920-1930-е гг.).</w:t>
      </w:r>
    </w:p>
    <w:p w:rsidR="00000000" w:rsidRDefault="00E504B8"/>
    <w:p w:rsidR="00000000" w:rsidRDefault="00E504B8">
      <w:bookmarkStart w:id="87" w:name="sub_1110"/>
      <w:r>
        <w:t>11.10 В примечаниях могут быть приведены указани</w:t>
      </w:r>
      <w:r>
        <w:t xml:space="preserve">я на подлинность документа, его автографичность, язык, способ воспроизведения, сведения об особенностях внешнего вида документа, о публикациях документа и др. Примечания приводят после поисковых сведений о документе и разделяют точкой и тире; предписанный </w:t>
      </w:r>
      <w:r>
        <w:t>знак точку и тире допускается заменять точкой.</w:t>
      </w:r>
    </w:p>
    <w:bookmarkEnd w:id="87"/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ГАРФ. Ф. 130. Оп. 6. Д. 305. Л. 32-35. - Копия.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ЦГА Армении. Ф. 815. Оп. 1. Д. 27. Л. 13. - Мкоп. из лич. арх. Н. Н. Алихова.</w:t>
      </w:r>
    </w:p>
    <w:p w:rsidR="00000000" w:rsidRDefault="00221632">
      <w:r>
        <w:rPr>
          <w:noProof/>
        </w:rPr>
        <w:drawing>
          <wp:inline distT="0" distB="0" distL="0" distR="0">
            <wp:extent cx="161290" cy="24511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НА РК (Нац. арх. Республики Карелия). Ф. 480. Оп. 2. N 104/65. Л. 34. Ротатор. экз.</w:t>
      </w:r>
    </w:p>
    <w:p w:rsidR="00000000" w:rsidRDefault="00221632">
      <w:r>
        <w:rPr>
          <w:noProof/>
        </w:rPr>
        <w:drawing>
          <wp:inline distT="0" distB="0" distL="0" distR="0">
            <wp:extent cx="161290" cy="24511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НБА РКП. Ф. 2. Оп. 1. Д. 1. Копия. Подлинник: ГАРФ. Ф. Р-9658. Оп. 6. Д. 1.</w:t>
      </w:r>
    </w:p>
    <w:p w:rsidR="00000000" w:rsidRDefault="00E504B8">
      <w:r>
        <w:t>118. Доклад начальника Гла</w:t>
      </w:r>
      <w:r>
        <w:t>вного управления по делам печати Н. Татищева министру внутренних дел, 1913 г.//РГИА. Ф. 785. Оп. 1. Д. 188. Л. 307. - Опубл.: Машкова М. В., Сокурова М. В. Из истории возникновения "Книжной летописи" // Сов. библиогр. 1957. N 47. С. 19.</w:t>
      </w:r>
    </w:p>
    <w:p w:rsidR="00000000" w:rsidRDefault="00E504B8"/>
    <w:p w:rsidR="00000000" w:rsidRDefault="00E504B8">
      <w:pPr>
        <w:pStyle w:val="afff0"/>
      </w:pPr>
      <w:r>
        <w:t>__________________</w:t>
      </w:r>
      <w:r>
        <w:t>____________</w:t>
      </w:r>
    </w:p>
    <w:p w:rsidR="00000000" w:rsidRDefault="00E504B8">
      <w:bookmarkStart w:id="88" w:name="sub_1111"/>
      <w:r>
        <w:t xml:space="preserve">* Отсылки также могут быть использованы для связи текста документа с библиографическим списком или библиографическим указателем, содержащимся в </w:t>
      </w:r>
      <w:r>
        <w:lastRenderedPageBreak/>
        <w:t>документе.</w:t>
      </w:r>
    </w:p>
    <w:p w:rsidR="00000000" w:rsidRDefault="00E504B8">
      <w:bookmarkStart w:id="89" w:name="sub_2222"/>
      <w:bookmarkEnd w:id="88"/>
      <w:r>
        <w:t>** Для обозначения электронного адреса используют аббревиатуру "</w:t>
      </w:r>
      <w:r>
        <w:t xml:space="preserve">URL" (Uniform Resource Locator - унифицированный указатель ресурса), см. </w:t>
      </w:r>
      <w:hyperlink w:anchor="sub_1044" w:history="1">
        <w:r>
          <w:rPr>
            <w:rStyle w:val="a4"/>
          </w:rPr>
          <w:t>10.4.4</w:t>
        </w:r>
      </w:hyperlink>
      <w:r>
        <w:t>.</w:t>
      </w:r>
    </w:p>
    <w:p w:rsidR="00000000" w:rsidRDefault="00E504B8">
      <w:bookmarkStart w:id="90" w:name="sub_3333"/>
      <w:bookmarkEnd w:id="89"/>
      <w:r>
        <w:t>*** Совокупность затекстовых библиографических ссылок не является библиографическим списком или указателем, как правило, также помеща</w:t>
      </w:r>
      <w:r>
        <w:t>емыми после текста документа и имеющими самостоятельное значение в качестве библиографического пособия.</w:t>
      </w:r>
    </w:p>
    <w:bookmarkEnd w:id="90"/>
    <w:p w:rsidR="00000000" w:rsidRDefault="00E504B8"/>
    <w:p w:rsidR="00000000" w:rsidRDefault="00E504B8">
      <w:pPr>
        <w:ind w:firstLine="698"/>
        <w:jc w:val="right"/>
      </w:pPr>
      <w:bookmarkStart w:id="91" w:name="sub_10000"/>
      <w:r>
        <w:rPr>
          <w:rStyle w:val="a3"/>
        </w:rPr>
        <w:t>Приложение А</w:t>
      </w:r>
    </w:p>
    <w:bookmarkEnd w:id="91"/>
    <w:p w:rsidR="00000000" w:rsidRDefault="00E504B8">
      <w:pPr>
        <w:ind w:firstLine="698"/>
        <w:jc w:val="right"/>
      </w:pPr>
      <w:r>
        <w:rPr>
          <w:rStyle w:val="a3"/>
        </w:rPr>
        <w:t>(справочное)</w:t>
      </w:r>
    </w:p>
    <w:p w:rsidR="00000000" w:rsidRDefault="00E504B8"/>
    <w:p w:rsidR="00000000" w:rsidRDefault="00E504B8">
      <w:pPr>
        <w:pStyle w:val="1"/>
      </w:pPr>
      <w:r>
        <w:t>Примеры библиографических ссылок</w:t>
      </w:r>
    </w:p>
    <w:p w:rsidR="00000000" w:rsidRDefault="00E504B8"/>
    <w:p w:rsidR="00000000" w:rsidRDefault="00E504B8">
      <w:pPr>
        <w:pStyle w:val="1"/>
      </w:pPr>
      <w:bookmarkStart w:id="92" w:name="sub_10100"/>
      <w:r>
        <w:t>Внутритекстовые библиографические ссылки</w:t>
      </w:r>
    </w:p>
    <w:bookmarkEnd w:id="92"/>
    <w:p w:rsidR="00000000" w:rsidRDefault="00E504B8"/>
    <w:p w:rsidR="00000000" w:rsidRDefault="00E504B8">
      <w:r>
        <w:t>(Аху</w:t>
      </w:r>
      <w:r>
        <w:t>тин А. Б. Античные начала философии. СПб.: Наука, С.-Петерб. изд. фирма, 2007)</w:t>
      </w:r>
    </w:p>
    <w:p w:rsidR="00000000" w:rsidRDefault="00E504B8">
      <w:r>
        <w:t>(Федощев А. Г., Федощева Н. Н. Муниципальное право в схемах и определениях. М.: Юристъ, 2007. 162 с.)</w:t>
      </w:r>
    </w:p>
    <w:p w:rsidR="00000000" w:rsidRDefault="00E504B8">
      <w:r>
        <w:t xml:space="preserve">(Калинин С. Ю. Как правильно оформить выходные сведения издания. 4-е изд., </w:t>
      </w:r>
      <w:r>
        <w:t>перераб. и доп. М., 2006. С. 4-56)</w:t>
      </w:r>
    </w:p>
    <w:p w:rsidR="00000000" w:rsidRDefault="00E504B8">
      <w:r>
        <w:t>(Экономика машиностроительного производства / Зайцев В. А. [и др.]. М.: Изд-во МГИУ, 2007)</w:t>
      </w:r>
    </w:p>
    <w:p w:rsidR="00000000" w:rsidRDefault="00E504B8">
      <w:r>
        <w:t>(Три века: Россия от Смуты до нашего времени. М.: Престиж бук, 2007, Т. 1. С. 280-310)</w:t>
      </w:r>
    </w:p>
    <w:p w:rsidR="00000000" w:rsidRDefault="00E504B8">
      <w:r>
        <w:t>(Собрание сочинений. М.: Мысль, 2007. Т. 1)</w:t>
      </w:r>
    </w:p>
    <w:p w:rsidR="00000000" w:rsidRDefault="00E504B8">
      <w:r>
        <w:t>(Смоленск, 2007. 230 с.)</w:t>
      </w:r>
    </w:p>
    <w:p w:rsidR="00000000" w:rsidRDefault="00E504B8">
      <w:r>
        <w:t>(Журн. вычисл. математики и мат. физики. 2007. Т. 47, N 3. С. 397-413)</w:t>
      </w:r>
    </w:p>
    <w:p w:rsidR="00000000" w:rsidRDefault="00E504B8">
      <w:r>
        <w:t>(Российская книжная палата: [сайт]. URL: http://www.bookchamber.ru)</w:t>
      </w:r>
    </w:p>
    <w:p w:rsidR="00000000" w:rsidRDefault="00E504B8"/>
    <w:p w:rsidR="00000000" w:rsidRDefault="00E504B8">
      <w:pPr>
        <w:pStyle w:val="1"/>
      </w:pPr>
      <w:bookmarkStart w:id="93" w:name="sub_10200"/>
      <w:r>
        <w:t>Подстрочные библиографические ссылки</w:t>
      </w:r>
    </w:p>
    <w:bookmarkEnd w:id="93"/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Куницын В. Е., Терещенко Е. Д., Андреева Е. С. Радиотомография ионосферы. М.: Физматлит, 2007, С. 250-282.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Аристотель. Афинская полития. Государственное устройство афинян / пер., прим</w:t>
      </w:r>
      <w:r w:rsidR="00E504B8">
        <w:t>еч. и послесл. С. И. Радцига. 3-е изд., испр. М.: Флинта; МСПИ, 2007. 233 с.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Березницкий С. В. Верования и обряды амурских эвенков // Россия и АТР. - 2007. - N 1. - С. 67-75.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Федераль</w:t>
      </w:r>
      <w:r w:rsidR="00E504B8">
        <w:t>ная целевая программа "Уничтожение запасов химического оружия в Российской Федерации": утв. постановлением Правительства Рос. Федерации от 21 марта 1996 г. N 305: в ред. постановления Правительства Рос. Федерации от 24 окт. 2005 г. N 639 // Собр. законодат</w:t>
      </w:r>
      <w:r w:rsidR="00E504B8">
        <w:t>ельства Рос. Федерации. - 2005. - N 44, ст. 4563. - С. 12763-12793.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Вестн. Моск. гос. ун-та им. Н. Э. Баумана. Сер.: Машиностроение. 2006. N 4. С. 107-111.</w:t>
      </w:r>
    </w:p>
    <w:p w:rsidR="00000000" w:rsidRDefault="00221632">
      <w:r>
        <w:rPr>
          <w:noProof/>
        </w:rPr>
        <w:lastRenderedPageBreak/>
        <w:drawing>
          <wp:inline distT="0" distB="0" distL="0" distR="0">
            <wp:extent cx="107315" cy="24511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Список документов "Информаци</w:t>
      </w:r>
      <w:r w:rsidR="00E504B8">
        <w:t>онно-справочной системы архивной отрасли" (ИССАО) и ее приложения - "Информационной системы архивистов России" (ИСАР) // Консалтинговая группа "Термика": [сайт]. URL: http://www.termika.ru/dou/progr/spisok24.html (дата обращения: 16.11.2007).</w:t>
      </w:r>
    </w:p>
    <w:p w:rsidR="00000000" w:rsidRDefault="00221632">
      <w:r>
        <w:rPr>
          <w:noProof/>
        </w:rPr>
        <w:drawing>
          <wp:inline distT="0" distB="0" distL="0" distR="0">
            <wp:extent cx="161290" cy="24511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URL: http://www.community.livejournal.com/musei_kino/424668.html</w:t>
      </w:r>
    </w:p>
    <w:p w:rsidR="00000000" w:rsidRDefault="00E504B8"/>
    <w:p w:rsidR="00000000" w:rsidRDefault="00E504B8">
      <w:pPr>
        <w:pStyle w:val="1"/>
      </w:pPr>
      <w:bookmarkStart w:id="94" w:name="sub_10300"/>
      <w:r>
        <w:t>Затекстовые библиографические ссылки</w:t>
      </w:r>
    </w:p>
    <w:bookmarkEnd w:id="94"/>
    <w:p w:rsidR="00000000" w:rsidRDefault="00E504B8"/>
    <w:p w:rsidR="00000000" w:rsidRDefault="00E504B8">
      <w:r>
        <w:t>14. Экономика и политика России и государств ближнего зарубежья: аналит. обзор, апр. 2007 / Рос. акад. наук, И</w:t>
      </w:r>
      <w:r>
        <w:t>н-т мировой экономики и междунар. отношений. М.: ИМЭМО, 2007. 39 с.</w:t>
      </w:r>
    </w:p>
    <w:p w:rsidR="00000000" w:rsidRDefault="00E504B8">
      <w:r>
        <w:t>16. Валукин М. Е. Эволюция движений в мужском классическом танце. М.: ГИТИС, 2006. 251 с.</w:t>
      </w:r>
    </w:p>
    <w:p w:rsidR="00000000" w:rsidRDefault="00E504B8">
      <w:r>
        <w:t xml:space="preserve">22. Ковшиков В. А., Глухов В. П. Психолингвистика: теория речевой деятельности: учеб. пособие для </w:t>
      </w:r>
      <w:r>
        <w:t>студентов педвузов. М.: Астрель; Тверь: ACT, 2006. 319 с. (Высшая школа).</w:t>
      </w:r>
    </w:p>
    <w:p w:rsidR="00000000" w:rsidRDefault="00E504B8">
      <w:r>
        <w:t>28. Содержание и технологии образования взрослых: проблема опережающего образования: сб. науч. тр. / Ин-т образования взрослых Рос. акад. образования; под ред. А. Е. Марона. М.: ИОВ,</w:t>
      </w:r>
      <w:r>
        <w:t xml:space="preserve"> 2007. 118 с.</w:t>
      </w:r>
    </w:p>
    <w:p w:rsidR="00000000" w:rsidRDefault="00E504B8">
      <w:r>
        <w:t>12. Ефимова Т. Н., Кусакин А. В. Охрана и рациональное использование болот в Республике Марий Эл // Проблемы региональной экологии. 2007. N 1. С. 80-86.</w:t>
      </w:r>
    </w:p>
    <w:p w:rsidR="00000000" w:rsidRDefault="00E504B8">
      <w:r>
        <w:t>15. Дальневосточный международный экономический форум (Хабаровск, 5-6 окт. 2006 г.): мате</w:t>
      </w:r>
      <w:r>
        <w:t>риалы / Правительство Хабар. края. Хабаровск: Изд-во Тихоокеан. гос. ун-та, 2006. Т. 1-8.</w:t>
      </w:r>
    </w:p>
    <w:p w:rsidR="00000000" w:rsidRDefault="00E504B8">
      <w:r>
        <w:t>24. О внесении изменений в статью 30 закона Ненецкого автономного округа "О государственной службе Ненецкого автономного округа": закон Ненец. авт. окр. от 19 мая 200</w:t>
      </w:r>
      <w:r>
        <w:t>6 г. N 721-ОЗ: принят Собр. депутатов Ненец. авт. окр. 12 мая 2006 г. // Няръяна вындер (Крас. тундровик) / Собр. депутатов Ненец. авт. окр. - 2006. - 24 мая.</w:t>
      </w:r>
    </w:p>
    <w:p w:rsidR="00000000" w:rsidRDefault="00E504B8">
      <w:r>
        <w:t>7. Об индивидуальной помощи в получении образования: (О содействии образованию): федер. закон Фед</w:t>
      </w:r>
      <w:r>
        <w:t>ератив. Респ. Германия от 1 апр. 2001 г. // Образовательное законодательство зарубежных стран. - М., 2003. - Т. 3. - С. 422-464.</w:t>
      </w:r>
    </w:p>
    <w:p w:rsidR="00000000" w:rsidRDefault="00E504B8"/>
    <w:p w:rsidR="00000000" w:rsidRDefault="00E504B8">
      <w:pPr>
        <w:pStyle w:val="1"/>
      </w:pPr>
      <w:bookmarkStart w:id="95" w:name="sub_10400"/>
      <w:r>
        <w:t>Повторные библиографические ссылки</w:t>
      </w:r>
    </w:p>
    <w:bookmarkEnd w:id="95"/>
    <w:p w:rsidR="00000000" w:rsidRDefault="00E504B8"/>
    <w:p w:rsidR="00000000" w:rsidRDefault="00E504B8">
      <w:pPr>
        <w:pStyle w:val="1"/>
      </w:pPr>
      <w:bookmarkStart w:id="96" w:name="sub_101410"/>
      <w:r>
        <w:t>Внутритекстовые</w:t>
      </w:r>
    </w:p>
    <w:bookmarkEnd w:id="96"/>
    <w:p w:rsidR="00000000" w:rsidRDefault="00E504B8"/>
    <w:p w:rsidR="00000000" w:rsidRDefault="00E504B8">
      <w:r>
        <w:t>(Ефремова Н. А. Возрастная психолог</w:t>
      </w:r>
      <w:r>
        <w:t>ия и психология развития. С. 23)</w:t>
      </w:r>
    </w:p>
    <w:p w:rsidR="00000000" w:rsidRDefault="00E504B8">
      <w:r>
        <w:t>(Кузнецов Е. Н. Автоматизированная установка ... С. 44)</w:t>
      </w:r>
    </w:p>
    <w:p w:rsidR="00000000" w:rsidRDefault="00E504B8">
      <w:r>
        <w:t>(Леонтьев В. К. Собрание сочинений. Т. 1. С. 123-126)</w:t>
      </w:r>
    </w:p>
    <w:p w:rsidR="00000000" w:rsidRDefault="00E504B8">
      <w:r>
        <w:t>(Хакер. N 6. С. 56)</w:t>
      </w:r>
    </w:p>
    <w:p w:rsidR="00000000" w:rsidRDefault="00E504B8"/>
    <w:p w:rsidR="00000000" w:rsidRDefault="00E504B8">
      <w:pPr>
        <w:pStyle w:val="1"/>
      </w:pPr>
      <w:bookmarkStart w:id="97" w:name="sub_10420"/>
      <w:r>
        <w:t>Подстрочные</w:t>
      </w:r>
    </w:p>
    <w:bookmarkEnd w:id="97"/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Букин И. И., Ершов А. К. Свое дело. С. 32.</w:t>
      </w:r>
    </w:p>
    <w:p w:rsidR="00000000" w:rsidRDefault="00221632">
      <w:r>
        <w:rPr>
          <w:noProof/>
        </w:rPr>
        <w:lastRenderedPageBreak/>
        <w:drawing>
          <wp:inline distT="0" distB="0" distL="0" distR="0">
            <wp:extent cx="107315" cy="24511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Застела М. Ю., Царев С. М., Ермолаев Ю. П. Оценка значимости показателей ... С. 45.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История Римской империи. Т. 2. С. 234.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Новый мир. N 2. С. 144.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</w:t>
      </w:r>
      <w:hyperlink r:id="rId69" w:history="1">
        <w:r w:rsidR="00E504B8">
          <w:rPr>
            <w:rStyle w:val="a4"/>
          </w:rPr>
          <w:t>ГОСТ 7.60-2003</w:t>
        </w:r>
      </w:hyperlink>
      <w:r w:rsidR="00E504B8">
        <w:t>. С. 6.</w:t>
      </w:r>
    </w:p>
    <w:p w:rsidR="00000000" w:rsidRDefault="00E504B8"/>
    <w:p w:rsidR="00000000" w:rsidRDefault="00E504B8">
      <w:pPr>
        <w:pStyle w:val="1"/>
      </w:pPr>
      <w:bookmarkStart w:id="98" w:name="sub_10430"/>
      <w:r>
        <w:t>Затекстовые</w:t>
      </w:r>
    </w:p>
    <w:bookmarkEnd w:id="98"/>
    <w:p w:rsidR="00000000" w:rsidRDefault="00E504B8"/>
    <w:p w:rsidR="00000000" w:rsidRDefault="00E504B8">
      <w:r>
        <w:t>22. Новикова З. Т. История экономических учений. С. 187-192.</w:t>
      </w:r>
    </w:p>
    <w:p w:rsidR="00000000" w:rsidRDefault="00E504B8">
      <w:r>
        <w:t>34. Бурмистрова Н. А. Производная функция ... С. 36.</w:t>
      </w:r>
    </w:p>
    <w:p w:rsidR="00000000" w:rsidRDefault="00E504B8">
      <w:r>
        <w:t>89. Экологические проблемы отечественных предприятий ... С. 44-45.</w:t>
      </w:r>
    </w:p>
    <w:p w:rsidR="00000000" w:rsidRDefault="00E504B8">
      <w:r>
        <w:t>77. Правовые основы российского государства. Ч. 1. С. 156-158.</w:t>
      </w:r>
    </w:p>
    <w:p w:rsidR="00000000" w:rsidRDefault="00E504B8">
      <w:r>
        <w:t>99. Дошко</w:t>
      </w:r>
      <w:r>
        <w:t>льное воспитание. 2007. N 1. С. 4-9.</w:t>
      </w:r>
    </w:p>
    <w:p w:rsidR="00000000" w:rsidRDefault="00E504B8">
      <w:r>
        <w:t>4. Пат. 21974412 Рос. Федерация. С. 2.</w:t>
      </w:r>
    </w:p>
    <w:p w:rsidR="00000000" w:rsidRDefault="00E504B8"/>
    <w:p w:rsidR="00000000" w:rsidRDefault="00E504B8">
      <w:pPr>
        <w:pStyle w:val="1"/>
      </w:pPr>
      <w:bookmarkStart w:id="99" w:name="sub_10500"/>
      <w:r>
        <w:t>Комплексные библиографические ссылки</w:t>
      </w:r>
    </w:p>
    <w:bookmarkEnd w:id="99"/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Байгулов Р. М. Развитие научно-технического потенциала региона // Экономика с.-х. и пе</w:t>
      </w:r>
      <w:r w:rsidR="00E504B8">
        <w:t>рерабатывающих предприятий. 2007. N 3. С. 13-15; Его же. Подходы к оценке стоимости объектов интеллектуальной собственности // Вестн. КрасГАУ. 2006. Вып. 14. С. 42-46.</w:t>
      </w:r>
    </w:p>
    <w:p w:rsidR="00000000" w:rsidRDefault="00E504B8">
      <w:r>
        <w:t>34. Бастрыгин А. И.: 1) Время, право и закон. СПб.: Ореол, 2007, 353 с.; 2) Научное насл</w:t>
      </w:r>
      <w:r>
        <w:t>едие доктора юридических наук, профессора Ивана Филипповича Крылова. СПб.: Ореол, 2006. 95 с.</w:t>
      </w:r>
    </w:p>
    <w:p w:rsidR="00000000" w:rsidRDefault="00E504B8"/>
    <w:p w:rsidR="00000000" w:rsidRDefault="00E504B8">
      <w:pPr>
        <w:pStyle w:val="1"/>
      </w:pPr>
      <w:bookmarkStart w:id="100" w:name="sub_10600"/>
      <w:r>
        <w:t>Библиографические ссылки на электронные ресурсы</w:t>
      </w:r>
    </w:p>
    <w:bookmarkEnd w:id="100"/>
    <w:p w:rsidR="00000000" w:rsidRDefault="00E504B8"/>
    <w:p w:rsidR="00000000" w:rsidRDefault="00E504B8">
      <w:pPr>
        <w:pStyle w:val="1"/>
      </w:pPr>
      <w:bookmarkStart w:id="101" w:name="sub_10610"/>
      <w:r>
        <w:t>Внутритекстовые</w:t>
      </w:r>
    </w:p>
    <w:bookmarkEnd w:id="101"/>
    <w:p w:rsidR="00000000" w:rsidRDefault="00E504B8"/>
    <w:p w:rsidR="00000000" w:rsidRDefault="00E504B8">
      <w:r>
        <w:t>(Статистические показатели российского книгоиздания в 2006 </w:t>
      </w:r>
      <w:r>
        <w:t>г.: цифры и рейтинги. URL: http://bookchamber.ru/stat_2006.htm)</w:t>
      </w:r>
    </w:p>
    <w:p w:rsidR="00000000" w:rsidRDefault="00E504B8">
      <w:r>
        <w:t>(Русское православие: [сайт]. URL: http://www.ortho-rus.ru/)</w:t>
      </w:r>
    </w:p>
    <w:p w:rsidR="00000000" w:rsidRDefault="00E504B8">
      <w:r>
        <w:t>(Менеджмент в России и за рубежом. 2002. N 2. URL: http://www.cfin.ru/press/management/2002-2/12.shtml)</w:t>
      </w:r>
    </w:p>
    <w:p w:rsidR="00000000" w:rsidRDefault="00E504B8">
      <w:r>
        <w:t>(URL: http://www.bashedu.ru</w:t>
      </w:r>
      <w:r>
        <w:t>/encikl/title.htm)</w:t>
      </w:r>
    </w:p>
    <w:p w:rsidR="00000000" w:rsidRDefault="00E504B8"/>
    <w:p w:rsidR="00000000" w:rsidRDefault="00E504B8">
      <w:pPr>
        <w:pStyle w:val="1"/>
      </w:pPr>
      <w:bookmarkStart w:id="102" w:name="sub_10620"/>
      <w:r>
        <w:t>Подстрочные</w:t>
      </w:r>
    </w:p>
    <w:bookmarkEnd w:id="102"/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Московский Кремль [Электронный ресурс]: трехмер. путеводитель. М.: Новый Диск, 2007. 1 электрон. опт. диск (CD-ROM).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Кремлева С. О.</w:t>
      </w:r>
      <w:r w:rsidR="00E504B8">
        <w:t xml:space="preserve"> Сетевые сообщества // PORTALUS.RU: всерос. виртуал. энцикл. М., 2005. URL: http://www.library.by/portalus/modules/psychology (дата обращения: </w:t>
      </w:r>
      <w:r w:rsidR="00E504B8">
        <w:lastRenderedPageBreak/>
        <w:t>11.11.2005).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География: электрон. версия газ. 2001. N 15 (спец. вып.), URL: h</w:t>
      </w:r>
      <w:r w:rsidR="00E504B8">
        <w:t>ttp://geo.1september.ru/article.php?ID=200101502 (дата обращения: 13.03.2006).</w:t>
      </w:r>
    </w:p>
    <w:p w:rsidR="00000000" w:rsidRDefault="00221632">
      <w:r>
        <w:rPr>
          <w:noProof/>
        </w:rPr>
        <w:drawing>
          <wp:inline distT="0" distB="0" distL="0" distR="0">
            <wp:extent cx="161290" cy="24511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Ванюшин И. В. Методика измерения характеристики преобразования АЦП // Исследовано в России: электрон. многопредм. науч. журн. 2000. [Т. 3]).</w:t>
      </w:r>
      <w:r w:rsidR="00E504B8">
        <w:t> С. 263-272. URL: http://zhurnal.ape.relarn.ru/articles/2000/019.pdf (дата обращения: 06.05.2006).</w:t>
      </w:r>
    </w:p>
    <w:p w:rsidR="00000000" w:rsidRDefault="00E504B8"/>
    <w:p w:rsidR="00000000" w:rsidRDefault="00E504B8">
      <w:pPr>
        <w:pStyle w:val="1"/>
      </w:pPr>
      <w:bookmarkStart w:id="103" w:name="sub_10630"/>
      <w:r>
        <w:t>Затекстовые</w:t>
      </w:r>
    </w:p>
    <w:bookmarkEnd w:id="103"/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Дирина А. И. Право военнослужащих Российской Федерации на свободу ассоциаций // Военное </w:t>
      </w:r>
      <w:r w:rsidR="00E504B8">
        <w:t>право: сетевой журн. 2007. URL: http://www.voennoepravo.ru/node/2149 (дата обращения: 19.09.2007).</w:t>
      </w:r>
    </w:p>
    <w:p w:rsidR="00000000" w:rsidRDefault="00E504B8">
      <w:r>
        <w:t>32. О жилищных правах научных работников [Электронный ресурс]: постановление ВЦИК, СНК РСФСР от 20 авг. 1933 г. (с изм. и доп., внесенными постановлениями ВЦ</w:t>
      </w:r>
      <w:r>
        <w:t>ИК, СНК РСФСР от 1 нояб. 1934 г., от 24 июня 1938 г.). Доступ из справ.-правовой системы "КoнcультaнтПлюc".</w:t>
      </w:r>
    </w:p>
    <w:p w:rsidR="00000000" w:rsidRDefault="00E504B8">
      <w:r>
        <w:t>45. Энциклопедия животных Кирилла и Мефодия. М.: Кирилл и Мефодий: New media generation, 2006. 1 электрон. опт. диск (DVD-ROM).</w:t>
      </w:r>
    </w:p>
    <w:p w:rsidR="00000000" w:rsidRDefault="00E504B8">
      <w:r>
        <w:t xml:space="preserve">78. Лэтчфорд Е.У. С </w:t>
      </w:r>
      <w:r>
        <w:t>Белой армией в Сибири [Электронный ресурс] // Восточный фронт армии адмирала А. В. Колчака: [сайт]. [2004]. URL: http://east-front.narod.ru/memo/latchford.htm (дата обращения: 23.08.2007).</w:t>
      </w:r>
    </w:p>
    <w:p w:rsidR="00000000" w:rsidRDefault="00E504B8"/>
    <w:p w:rsidR="00000000" w:rsidRDefault="00E504B8">
      <w:pPr>
        <w:pStyle w:val="1"/>
      </w:pPr>
      <w:bookmarkStart w:id="104" w:name="sub_10700"/>
      <w:r>
        <w:t>Библиографические ссылки на архивные документы:</w:t>
      </w:r>
    </w:p>
    <w:bookmarkEnd w:id="104"/>
    <w:p w:rsidR="00000000" w:rsidRDefault="00E504B8"/>
    <w:p w:rsidR="00000000" w:rsidRDefault="00E504B8">
      <w:pPr>
        <w:pStyle w:val="1"/>
      </w:pPr>
      <w:bookmarkStart w:id="105" w:name="sub_10710"/>
      <w:r>
        <w:t>Внутритекстовые</w:t>
      </w:r>
    </w:p>
    <w:bookmarkEnd w:id="105"/>
    <w:p w:rsidR="00000000" w:rsidRDefault="00E504B8"/>
    <w:p w:rsidR="00000000" w:rsidRDefault="00E504B8">
      <w:r>
        <w:t>(НБА РКП. Ф. 1. Oп. 19. Ед. хр. 8)</w:t>
      </w:r>
    </w:p>
    <w:p w:rsidR="00000000" w:rsidRDefault="00E504B8">
      <w:r>
        <w:t>(Дело об изменении Устава и штата Государственной Публичной библиотеки // РГИА. Ф. 733. Оп. 15. Ед. хр. 784. Л. 1-15)</w:t>
      </w:r>
    </w:p>
    <w:p w:rsidR="00000000" w:rsidRDefault="00E504B8">
      <w:r>
        <w:t xml:space="preserve">(РГАДА. Ф. 210 (Разрядный приказ. Разрядные вязки. Вязка 1. Ч. 1). </w:t>
      </w:r>
      <w:r>
        <w:t>N 10. Л. 1-64)</w:t>
      </w:r>
    </w:p>
    <w:p w:rsidR="00000000" w:rsidRDefault="00E504B8"/>
    <w:p w:rsidR="00000000" w:rsidRDefault="00E504B8">
      <w:pPr>
        <w:pStyle w:val="1"/>
      </w:pPr>
      <w:bookmarkStart w:id="106" w:name="sub_10720"/>
      <w:r>
        <w:t>Подстрочные</w:t>
      </w:r>
    </w:p>
    <w:bookmarkEnd w:id="106"/>
    <w:p w:rsidR="00000000" w:rsidRDefault="00E504B8"/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Боднарский Б. С. Письма Б. С. Боднарского Д. Д. Шамраю, 1950-е гг. // ОР РНБ. Ф. 1105 (Д. Д. Шамрай). Ед. хр. 258. Л. 1-27.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Биснек А. Г. Библиографические материалы книготорговой, изда</w:t>
      </w:r>
      <w:r w:rsidR="00E504B8">
        <w:t>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 Отд. арх. документов РНБ. Ф. 12. Д. 16. 36 л.</w:t>
      </w:r>
    </w:p>
    <w:p w:rsidR="00000000" w:rsidRDefault="00221632">
      <w:r>
        <w:rPr>
          <w:noProof/>
        </w:rPr>
        <w:drawing>
          <wp:inline distT="0" distB="0" distL="0" distR="0">
            <wp:extent cx="107315" cy="24511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Ин-т рукописей Нац. б-ки Украины Нац. академии наук Украины. Ф. 47. Ед. хр. 27. 119 л. [Материалы заседаний Децимальной комиссии Одесского библиотечного объединения].</w:t>
      </w:r>
    </w:p>
    <w:p w:rsidR="00000000" w:rsidRDefault="00E504B8"/>
    <w:p w:rsidR="00000000" w:rsidRDefault="00E504B8">
      <w:pPr>
        <w:pStyle w:val="1"/>
      </w:pPr>
      <w:bookmarkStart w:id="107" w:name="sub_10730"/>
      <w:r>
        <w:lastRenderedPageBreak/>
        <w:t>Затекстовые</w:t>
      </w:r>
    </w:p>
    <w:bookmarkEnd w:id="107"/>
    <w:p w:rsidR="00000000" w:rsidRDefault="00E504B8"/>
    <w:p w:rsidR="00000000" w:rsidRDefault="00E504B8">
      <w:r>
        <w:t>38. Полторацкий С. Д. Материалы д</w:t>
      </w:r>
      <w:r>
        <w:t>ля "Словаря русских писателей, исторических и общественных деятелей и других лиц" // ОР РГБ. Ф. 223 (С. Д. Полторацкий). Картон 14-29.</w:t>
      </w:r>
    </w:p>
    <w:p w:rsidR="00000000" w:rsidRDefault="00E504B8">
      <w:r>
        <w:t>42. Полторацкий С. Д. Материалы к "Словарю русских псевдонимов" // ОР РГБ. Ф. 223 (С. Д. Полторацкий). Картон 79. Ед. хр.</w:t>
      </w:r>
      <w:r>
        <w:t xml:space="preserve"> 122; Картон 80. Ед. хр. 1-24; Картон 81. Ед. хр. 1-7.</w:t>
      </w:r>
    </w:p>
    <w:p w:rsidR="00000000" w:rsidRDefault="00221632">
      <w:r>
        <w:rPr>
          <w:noProof/>
        </w:rPr>
        <w:drawing>
          <wp:inline distT="0" distB="0" distL="0" distR="0">
            <wp:extent cx="220980" cy="24511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4B8">
        <w:t xml:space="preserve"> Гущин Б. П. Журнальный ключ: статья // ПФА РАН. Ф. 900. Оп. 1. Ед. хр. 23. 5 л.</w:t>
      </w:r>
    </w:p>
    <w:p w:rsidR="00E504B8" w:rsidRDefault="00E504B8"/>
    <w:sectPr w:rsidR="00E504B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60F3"/>
    <w:rsid w:val="00221632"/>
    <w:rsid w:val="00E504B8"/>
    <w:rsid w:val="00F3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5914.0" TargetMode="External"/><Relationship Id="rId18" Type="http://schemas.openxmlformats.org/officeDocument/2006/relationships/hyperlink" Target="garantF1://3824868.0" TargetMode="External"/><Relationship Id="rId26" Type="http://schemas.openxmlformats.org/officeDocument/2006/relationships/hyperlink" Target="garantF1://6077404.0" TargetMode="External"/><Relationship Id="rId39" Type="http://schemas.openxmlformats.org/officeDocument/2006/relationships/image" Target="media/image15.emf"/><Relationship Id="rId21" Type="http://schemas.openxmlformats.org/officeDocument/2006/relationships/hyperlink" Target="garantF1://3824868.0" TargetMode="External"/><Relationship Id="rId34" Type="http://schemas.openxmlformats.org/officeDocument/2006/relationships/image" Target="media/image10.emf"/><Relationship Id="rId42" Type="http://schemas.openxmlformats.org/officeDocument/2006/relationships/image" Target="media/image16.emf"/><Relationship Id="rId47" Type="http://schemas.openxmlformats.org/officeDocument/2006/relationships/image" Target="media/image21.emf"/><Relationship Id="rId50" Type="http://schemas.openxmlformats.org/officeDocument/2006/relationships/image" Target="media/image23.emf"/><Relationship Id="rId55" Type="http://schemas.openxmlformats.org/officeDocument/2006/relationships/image" Target="media/image28.emf"/><Relationship Id="rId63" Type="http://schemas.openxmlformats.org/officeDocument/2006/relationships/image" Target="media/image36.emf"/><Relationship Id="rId68" Type="http://schemas.openxmlformats.org/officeDocument/2006/relationships/image" Target="media/image41.emf"/><Relationship Id="rId76" Type="http://schemas.openxmlformats.org/officeDocument/2006/relationships/image" Target="media/image48.emf"/><Relationship Id="rId7" Type="http://schemas.openxmlformats.org/officeDocument/2006/relationships/hyperlink" Target="garantF1://3824868.0" TargetMode="External"/><Relationship Id="rId71" Type="http://schemas.openxmlformats.org/officeDocument/2006/relationships/image" Target="media/image43.emf"/><Relationship Id="rId2" Type="http://schemas.openxmlformats.org/officeDocument/2006/relationships/settings" Target="settings.xml"/><Relationship Id="rId16" Type="http://schemas.openxmlformats.org/officeDocument/2006/relationships/hyperlink" Target="garantF1://85914.300" TargetMode="External"/><Relationship Id="rId29" Type="http://schemas.openxmlformats.org/officeDocument/2006/relationships/image" Target="media/image5.emf"/><Relationship Id="rId11" Type="http://schemas.openxmlformats.org/officeDocument/2006/relationships/hyperlink" Target="garantF1://6077404.0" TargetMode="External"/><Relationship Id="rId24" Type="http://schemas.openxmlformats.org/officeDocument/2006/relationships/image" Target="media/image1.emf"/><Relationship Id="rId32" Type="http://schemas.openxmlformats.org/officeDocument/2006/relationships/image" Target="media/image8.emf"/><Relationship Id="rId37" Type="http://schemas.openxmlformats.org/officeDocument/2006/relationships/image" Target="media/image13.emf"/><Relationship Id="rId40" Type="http://schemas.openxmlformats.org/officeDocument/2006/relationships/hyperlink" Target="garantF1://6080702.0" TargetMode="External"/><Relationship Id="rId45" Type="http://schemas.openxmlformats.org/officeDocument/2006/relationships/image" Target="media/image19.emf"/><Relationship Id="rId53" Type="http://schemas.openxmlformats.org/officeDocument/2006/relationships/image" Target="media/image26.emf"/><Relationship Id="rId58" Type="http://schemas.openxmlformats.org/officeDocument/2006/relationships/image" Target="media/image31.emf"/><Relationship Id="rId66" Type="http://schemas.openxmlformats.org/officeDocument/2006/relationships/image" Target="media/image39.emf"/><Relationship Id="rId74" Type="http://schemas.openxmlformats.org/officeDocument/2006/relationships/image" Target="media/image46.emf"/><Relationship Id="rId79" Type="http://schemas.openxmlformats.org/officeDocument/2006/relationships/image" Target="media/image51.emf"/><Relationship Id="rId5" Type="http://schemas.openxmlformats.org/officeDocument/2006/relationships/hyperlink" Target="garantF1://12078541.0" TargetMode="External"/><Relationship Id="rId61" Type="http://schemas.openxmlformats.org/officeDocument/2006/relationships/image" Target="media/image34.emf"/><Relationship Id="rId10" Type="http://schemas.openxmlformats.org/officeDocument/2006/relationships/hyperlink" Target="garantF1://99188.0" TargetMode="External"/><Relationship Id="rId19" Type="http://schemas.openxmlformats.org/officeDocument/2006/relationships/hyperlink" Target="garantF1://98676.0" TargetMode="External"/><Relationship Id="rId31" Type="http://schemas.openxmlformats.org/officeDocument/2006/relationships/image" Target="media/image7.emf"/><Relationship Id="rId44" Type="http://schemas.openxmlformats.org/officeDocument/2006/relationships/image" Target="media/image18.emf"/><Relationship Id="rId52" Type="http://schemas.openxmlformats.org/officeDocument/2006/relationships/image" Target="media/image25.emf"/><Relationship Id="rId60" Type="http://schemas.openxmlformats.org/officeDocument/2006/relationships/image" Target="media/image33.emf"/><Relationship Id="rId65" Type="http://schemas.openxmlformats.org/officeDocument/2006/relationships/image" Target="media/image38.emf"/><Relationship Id="rId73" Type="http://schemas.openxmlformats.org/officeDocument/2006/relationships/image" Target="media/image45.emf"/><Relationship Id="rId78" Type="http://schemas.openxmlformats.org/officeDocument/2006/relationships/image" Target="media/image50.emf"/><Relationship Id="rId81" Type="http://schemas.openxmlformats.org/officeDocument/2006/relationships/theme" Target="theme/theme1.xml"/><Relationship Id="rId4" Type="http://schemas.openxmlformats.org/officeDocument/2006/relationships/hyperlink" Target="garantF1://6288920.0" TargetMode="External"/><Relationship Id="rId9" Type="http://schemas.openxmlformats.org/officeDocument/2006/relationships/hyperlink" Target="garantF1://99245.0" TargetMode="External"/><Relationship Id="rId14" Type="http://schemas.openxmlformats.org/officeDocument/2006/relationships/hyperlink" Target="garantF1://5125100.279" TargetMode="External"/><Relationship Id="rId22" Type="http://schemas.openxmlformats.org/officeDocument/2006/relationships/hyperlink" Target="garantF1://98676.0" TargetMode="External"/><Relationship Id="rId27" Type="http://schemas.openxmlformats.org/officeDocument/2006/relationships/image" Target="media/image3.emf"/><Relationship Id="rId30" Type="http://schemas.openxmlformats.org/officeDocument/2006/relationships/image" Target="media/image6.emf"/><Relationship Id="rId35" Type="http://schemas.openxmlformats.org/officeDocument/2006/relationships/image" Target="media/image11.emf"/><Relationship Id="rId43" Type="http://schemas.openxmlformats.org/officeDocument/2006/relationships/image" Target="media/image17.emf"/><Relationship Id="rId48" Type="http://schemas.openxmlformats.org/officeDocument/2006/relationships/hyperlink" Target="garantF1://6077351.0" TargetMode="External"/><Relationship Id="rId56" Type="http://schemas.openxmlformats.org/officeDocument/2006/relationships/image" Target="media/image29.emf"/><Relationship Id="rId64" Type="http://schemas.openxmlformats.org/officeDocument/2006/relationships/image" Target="media/image37.emf"/><Relationship Id="rId69" Type="http://schemas.openxmlformats.org/officeDocument/2006/relationships/hyperlink" Target="garantF1://99245.0" TargetMode="External"/><Relationship Id="rId77" Type="http://schemas.openxmlformats.org/officeDocument/2006/relationships/image" Target="media/image49.emf"/><Relationship Id="rId8" Type="http://schemas.openxmlformats.org/officeDocument/2006/relationships/hyperlink" Target="garantF1://6077351.0" TargetMode="External"/><Relationship Id="rId51" Type="http://schemas.openxmlformats.org/officeDocument/2006/relationships/image" Target="media/image24.emf"/><Relationship Id="rId72" Type="http://schemas.openxmlformats.org/officeDocument/2006/relationships/image" Target="media/image44.e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garantF1://98676.0" TargetMode="External"/><Relationship Id="rId17" Type="http://schemas.openxmlformats.org/officeDocument/2006/relationships/hyperlink" Target="garantF1://12078541.300" TargetMode="External"/><Relationship Id="rId25" Type="http://schemas.openxmlformats.org/officeDocument/2006/relationships/image" Target="media/image2.emf"/><Relationship Id="rId33" Type="http://schemas.openxmlformats.org/officeDocument/2006/relationships/image" Target="media/image9.emf"/><Relationship Id="rId38" Type="http://schemas.openxmlformats.org/officeDocument/2006/relationships/image" Target="media/image14.emf"/><Relationship Id="rId46" Type="http://schemas.openxmlformats.org/officeDocument/2006/relationships/image" Target="media/image20.emf"/><Relationship Id="rId59" Type="http://schemas.openxmlformats.org/officeDocument/2006/relationships/image" Target="media/image32.emf"/><Relationship Id="rId67" Type="http://schemas.openxmlformats.org/officeDocument/2006/relationships/image" Target="media/image40.emf"/><Relationship Id="rId20" Type="http://schemas.openxmlformats.org/officeDocument/2006/relationships/hyperlink" Target="garantF1://6077404.0" TargetMode="External"/><Relationship Id="rId41" Type="http://schemas.openxmlformats.org/officeDocument/2006/relationships/hyperlink" Target="garantF1://6080702.0" TargetMode="External"/><Relationship Id="rId54" Type="http://schemas.openxmlformats.org/officeDocument/2006/relationships/image" Target="media/image27.emf"/><Relationship Id="rId62" Type="http://schemas.openxmlformats.org/officeDocument/2006/relationships/image" Target="media/image35.emf"/><Relationship Id="rId70" Type="http://schemas.openxmlformats.org/officeDocument/2006/relationships/image" Target="media/image42.emf"/><Relationship Id="rId75" Type="http://schemas.openxmlformats.org/officeDocument/2006/relationships/image" Target="media/image47.emf"/><Relationship Id="rId1" Type="http://schemas.openxmlformats.org/officeDocument/2006/relationships/styles" Target="styles.xml"/><Relationship Id="rId6" Type="http://schemas.openxmlformats.org/officeDocument/2006/relationships/hyperlink" Target="garantF1://99247.0" TargetMode="External"/><Relationship Id="rId15" Type="http://schemas.openxmlformats.org/officeDocument/2006/relationships/hyperlink" Target="garantF1://99247.0" TargetMode="External"/><Relationship Id="rId23" Type="http://schemas.openxmlformats.org/officeDocument/2006/relationships/hyperlink" Target="garantF1://6077351.300" TargetMode="External"/><Relationship Id="rId28" Type="http://schemas.openxmlformats.org/officeDocument/2006/relationships/image" Target="media/image4.emf"/><Relationship Id="rId36" Type="http://schemas.openxmlformats.org/officeDocument/2006/relationships/image" Target="media/image12.emf"/><Relationship Id="rId49" Type="http://schemas.openxmlformats.org/officeDocument/2006/relationships/image" Target="media/image22.emf"/><Relationship Id="rId57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7869</Words>
  <Characters>44859</Characters>
  <Application>Microsoft Office Word</Application>
  <DocSecurity>0</DocSecurity>
  <Lines>373</Lines>
  <Paragraphs>105</Paragraphs>
  <ScaleCrop>false</ScaleCrop>
  <Company>НПП "Гарант-Сервис"</Company>
  <LinksUpToDate>false</LinksUpToDate>
  <CharactersWithSpaces>52623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Андрей</cp:lastModifiedBy>
  <cp:revision>2</cp:revision>
  <dcterms:created xsi:type="dcterms:W3CDTF">2015-04-14T07:27:00Z</dcterms:created>
  <dcterms:modified xsi:type="dcterms:W3CDTF">2015-04-14T07:27:00Z</dcterms:modified>
</cp:coreProperties>
</file>