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54DACF26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201</w:t>
      </w:r>
      <w:r w:rsidR="004955A2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222"/>
        <w:gridCol w:w="1292"/>
        <w:gridCol w:w="1418"/>
        <w:gridCol w:w="1351"/>
        <w:gridCol w:w="1303"/>
      </w:tblGrid>
      <w:tr w:rsidR="006E3C93" w:rsidRPr="003E51A9" w14:paraId="325454C7" w14:textId="77777777" w:rsidTr="00E846EE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E846EE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14:paraId="2A3A1691" w14:textId="1F69E58E" w:rsidR="00E846EE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bookmarkStart w:id="0" w:name="_GoBack"/>
            <w:bookmarkEnd w:id="0"/>
            <w:r w:rsidR="004955A2">
              <w:rPr>
                <w:rFonts w:ascii="Times New Roman" w:hAnsi="Times New Roman"/>
                <w:sz w:val="24"/>
                <w:szCs w:val="24"/>
              </w:rPr>
              <w:t>Международного форума по медицинскому праву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955A2">
              <w:rPr>
                <w:rFonts w:ascii="Times New Roman" w:hAnsi="Times New Roman"/>
                <w:sz w:val="24"/>
                <w:szCs w:val="24"/>
              </w:rPr>
              <w:t>Белые ночи</w:t>
            </w:r>
            <w:r w:rsidR="00B82F9B">
              <w:rPr>
                <w:rFonts w:ascii="Times New Roman" w:hAnsi="Times New Roman"/>
                <w:sz w:val="24"/>
                <w:szCs w:val="24"/>
              </w:rPr>
              <w:t>»</w:t>
            </w:r>
            <w:r w:rsidR="00C42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9619BE" w14:textId="77777777" w:rsidR="00E846EE" w:rsidRDefault="00C421C2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12A7"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  <w:r w:rsidR="00B82F9B">
              <w:rPr>
                <w:rFonts w:ascii="Times New Roman" w:hAnsi="Times New Roman"/>
                <w:sz w:val="24"/>
                <w:szCs w:val="24"/>
              </w:rPr>
              <w:t>201</w:t>
            </w:r>
            <w:r w:rsidR="004955A2">
              <w:rPr>
                <w:rFonts w:ascii="Times New Roman" w:hAnsi="Times New Roman"/>
                <w:sz w:val="24"/>
                <w:szCs w:val="24"/>
              </w:rPr>
              <w:t>9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CC5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DD996B6" w14:textId="118085B5" w:rsidR="00E846EE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="00E84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AE6946" w14:textId="77777777" w:rsidR="00C421C2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 w:rsidR="004955A2">
              <w:rPr>
                <w:rFonts w:ascii="Times New Roman" w:hAnsi="Times New Roman"/>
                <w:sz w:val="24"/>
                <w:szCs w:val="24"/>
              </w:rPr>
              <w:t>9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5F77A2D3" w:rsidR="00E846EE" w:rsidRPr="00117BD6" w:rsidRDefault="00E846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14:paraId="7EABBE1A" w14:textId="292053A4" w:rsidR="0014185F" w:rsidRPr="003E51A9" w:rsidRDefault="00EF08BA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14:paraId="1DA8F697" w14:textId="6C1CF48B" w:rsidR="0014185F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E846EE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510F698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E846E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vAlign w:val="bottom"/>
          </w:tcPr>
          <w:p w14:paraId="1C8BFAD3" w14:textId="06C2AD2E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738644EE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</w:t>
      </w:r>
      <w:r w:rsidR="00C34B48">
        <w:rPr>
          <w:rFonts w:ascii="Times New Roman" w:hAnsi="Times New Roman"/>
          <w:sz w:val="24"/>
          <w:szCs w:val="24"/>
        </w:rPr>
        <w:t>3</w:t>
      </w:r>
      <w:r w:rsidR="00EF08BA">
        <w:rPr>
          <w:rFonts w:ascii="Times New Roman" w:hAnsi="Times New Roman"/>
          <w:sz w:val="24"/>
          <w:szCs w:val="24"/>
        </w:rPr>
        <w:t>0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1029E946" w:rsidR="0014185F" w:rsidRPr="001360AF" w:rsidRDefault="00EF08BA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</w:t>
      </w:r>
      <w:r w:rsidR="00080DFB">
        <w:rPr>
          <w:rFonts w:ascii="Times New Roman" w:hAnsi="Times New Roman"/>
          <w:b/>
          <w:sz w:val="24"/>
          <w:szCs w:val="24"/>
        </w:rPr>
        <w:t>надцать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709F1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C1CC5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955A2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07FF6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020A7"/>
    <w:rsid w:val="00C11FD2"/>
    <w:rsid w:val="00C34B48"/>
    <w:rsid w:val="00C421C2"/>
    <w:rsid w:val="00C627D9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512A7"/>
    <w:rsid w:val="00E548AE"/>
    <w:rsid w:val="00E730AE"/>
    <w:rsid w:val="00E7471C"/>
    <w:rsid w:val="00E846EE"/>
    <w:rsid w:val="00EA6D17"/>
    <w:rsid w:val="00EB6054"/>
    <w:rsid w:val="00ED0874"/>
    <w:rsid w:val="00ED0ACE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12</cp:revision>
  <cp:lastPrinted>2017-11-15T19:34:00Z</cp:lastPrinted>
  <dcterms:created xsi:type="dcterms:W3CDTF">2018-01-30T22:41:00Z</dcterms:created>
  <dcterms:modified xsi:type="dcterms:W3CDTF">2019-04-21T20:37:00Z</dcterms:modified>
</cp:coreProperties>
</file>